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42E08" w:rsidRDefault="00A62F28" w:rsidP="00E91AB9">
      <w:pPr>
        <w:jc w:val="center"/>
        <w:rPr>
          <w:rFonts w:hint="eastAsia"/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657725" cy="1162050"/>
            <wp:effectExtent l="0" t="0" r="317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E08" w:rsidRDefault="00B42E08" w:rsidP="00E91AB9">
      <w:pPr>
        <w:rPr>
          <w:rFonts w:hint="eastAsia"/>
          <w:b/>
          <w:sz w:val="48"/>
          <w:szCs w:val="32"/>
        </w:rPr>
      </w:pPr>
    </w:p>
    <w:p w:rsidR="00B42E08" w:rsidRDefault="00A62F28">
      <w:pPr>
        <w:jc w:val="center"/>
        <w:rPr>
          <w:b/>
          <w:sz w:val="48"/>
          <w:szCs w:val="32"/>
        </w:rPr>
      </w:pPr>
      <w:r>
        <w:rPr>
          <w:rFonts w:hint="eastAsia"/>
          <w:b/>
          <w:sz w:val="48"/>
          <w:szCs w:val="32"/>
        </w:rPr>
        <w:t>《</w:t>
      </w:r>
      <w:r>
        <w:rPr>
          <w:rFonts w:hint="eastAsia"/>
          <w:b/>
          <w:sz w:val="48"/>
          <w:szCs w:val="32"/>
        </w:rPr>
        <w:t>ERP</w:t>
      </w:r>
      <w:r>
        <w:rPr>
          <w:b/>
          <w:sz w:val="48"/>
          <w:szCs w:val="32"/>
        </w:rPr>
        <w:t xml:space="preserve"> </w:t>
      </w:r>
      <w:r>
        <w:rPr>
          <w:rFonts w:hint="eastAsia"/>
          <w:b/>
          <w:sz w:val="48"/>
          <w:szCs w:val="32"/>
        </w:rPr>
        <w:t>MM</w:t>
      </w:r>
      <w:r>
        <w:rPr>
          <w:rFonts w:hint="eastAsia"/>
          <w:b/>
          <w:sz w:val="48"/>
          <w:szCs w:val="32"/>
        </w:rPr>
        <w:t>系统逻辑模型设计报告》</w:t>
      </w:r>
    </w:p>
    <w:p w:rsidR="00B42E08" w:rsidRDefault="00A62F28">
      <w:pPr>
        <w:jc w:val="center"/>
        <w:rPr>
          <w:rFonts w:ascii="宋体" w:hAnsi="宋体"/>
          <w:b/>
          <w:color w:val="000000"/>
          <w:sz w:val="36"/>
          <w:szCs w:val="44"/>
        </w:rPr>
      </w:pPr>
      <w:r>
        <w:rPr>
          <w:rFonts w:ascii="宋体" w:hAnsi="宋体" w:hint="eastAsia"/>
          <w:b/>
          <w:color w:val="000000"/>
          <w:sz w:val="36"/>
          <w:szCs w:val="44"/>
        </w:rPr>
        <w:t>（</w:t>
      </w:r>
      <w:r>
        <w:rPr>
          <w:rFonts w:ascii="宋体" w:hAnsi="宋体" w:hint="eastAsia"/>
          <w:b/>
          <w:color w:val="000000"/>
          <w:sz w:val="36"/>
          <w:szCs w:val="44"/>
        </w:rPr>
        <w:t>202</w:t>
      </w:r>
      <w:r>
        <w:rPr>
          <w:rFonts w:ascii="宋体" w:hAnsi="宋体"/>
          <w:b/>
          <w:color w:val="000000"/>
          <w:sz w:val="36"/>
          <w:szCs w:val="44"/>
        </w:rPr>
        <w:t>4</w:t>
      </w:r>
      <w:r>
        <w:rPr>
          <w:rFonts w:ascii="宋体" w:hAnsi="宋体" w:hint="eastAsia"/>
          <w:b/>
          <w:color w:val="000000"/>
          <w:sz w:val="36"/>
          <w:szCs w:val="44"/>
        </w:rPr>
        <w:t>）</w:t>
      </w:r>
    </w:p>
    <w:p w:rsidR="00E91AB9" w:rsidRDefault="00E91AB9" w:rsidP="00E91AB9">
      <w:pPr>
        <w:rPr>
          <w:rFonts w:ascii="宋体" w:hAnsi="宋体" w:hint="eastAsia"/>
          <w:b/>
          <w:color w:val="000000"/>
          <w:sz w:val="36"/>
          <w:szCs w:val="44"/>
        </w:rPr>
      </w:pPr>
    </w:p>
    <w:p w:rsidR="00B42E08" w:rsidRDefault="00A62F28" w:rsidP="0003696C">
      <w:pPr>
        <w:adjustRightInd w:val="0"/>
        <w:snapToGrid w:val="0"/>
        <w:spacing w:line="640" w:lineRule="exact"/>
        <w:ind w:left="1026" w:firstLine="420"/>
        <w:outlineLvl w:val="0"/>
        <w:rPr>
          <w:rFonts w:ascii="宋体" w:hAnsi="宋体"/>
          <w:b/>
          <w:sz w:val="36"/>
          <w:szCs w:val="28"/>
        </w:rPr>
      </w:pPr>
      <w:bookmarkStart w:id="0" w:name="_Toc4884"/>
      <w:bookmarkStart w:id="1" w:name="_Toc27201"/>
      <w:bookmarkStart w:id="2" w:name="_Toc174831970"/>
      <w:bookmarkStart w:id="3" w:name="_Toc174832216"/>
      <w:bookmarkStart w:id="4" w:name="_Toc21884395"/>
      <w:bookmarkStart w:id="5" w:name="_Toc60638499"/>
      <w:r>
        <w:rPr>
          <w:rFonts w:ascii="宋体" w:hAnsi="宋体" w:hint="eastAsia"/>
          <w:b/>
          <w:sz w:val="36"/>
          <w:szCs w:val="28"/>
        </w:rPr>
        <w:t>专</w:t>
      </w:r>
      <w:r>
        <w:rPr>
          <w:rFonts w:ascii="宋体" w:hAnsi="宋体" w:hint="eastAsia"/>
          <w:b/>
          <w:sz w:val="36"/>
          <w:szCs w:val="28"/>
        </w:rPr>
        <w:t xml:space="preserve"> </w:t>
      </w:r>
      <w:r>
        <w:rPr>
          <w:rFonts w:ascii="宋体" w:hAnsi="宋体"/>
          <w:b/>
          <w:sz w:val="36"/>
          <w:szCs w:val="28"/>
        </w:rPr>
        <w:t xml:space="preserve">   </w:t>
      </w:r>
      <w:r>
        <w:rPr>
          <w:rFonts w:ascii="宋体" w:hAnsi="宋体" w:hint="eastAsia"/>
          <w:b/>
          <w:sz w:val="36"/>
          <w:szCs w:val="28"/>
        </w:rPr>
        <w:t>业：</w:t>
      </w:r>
      <w:bookmarkStart w:id="6" w:name="_Hlk174904655"/>
      <w:r>
        <w:rPr>
          <w:rFonts w:ascii="宋体" w:hAnsi="宋体"/>
          <w:b/>
          <w:sz w:val="36"/>
          <w:szCs w:val="28"/>
        </w:rPr>
        <w:tab/>
      </w:r>
      <w:r>
        <w:rPr>
          <w:rFonts w:ascii="华文新魏" w:eastAsia="华文新魏" w:hAnsi="宋体" w:hint="eastAsia"/>
          <w:b/>
          <w:sz w:val="36"/>
          <w:szCs w:val="28"/>
          <w:u w:val="single"/>
        </w:rPr>
        <w:t>信息管理与信息系统</w:t>
      </w:r>
      <w:bookmarkEnd w:id="0"/>
      <w:bookmarkEnd w:id="1"/>
      <w:bookmarkEnd w:id="2"/>
      <w:bookmarkEnd w:id="3"/>
      <w:bookmarkEnd w:id="4"/>
      <w:bookmarkEnd w:id="5"/>
      <w:r w:rsidR="00E91AB9">
        <w:rPr>
          <w:rFonts w:ascii="华文新魏" w:eastAsia="华文新魏" w:hAnsi="宋体" w:hint="eastAsia"/>
          <w:b/>
          <w:sz w:val="36"/>
          <w:szCs w:val="28"/>
          <w:u w:val="single"/>
        </w:rPr>
        <w:t>、物流管理</w:t>
      </w:r>
      <w:bookmarkEnd w:id="6"/>
    </w:p>
    <w:p w:rsidR="00B42E08" w:rsidRDefault="00A62F28" w:rsidP="0003696C">
      <w:pPr>
        <w:adjustRightInd w:val="0"/>
        <w:snapToGrid w:val="0"/>
        <w:spacing w:line="640" w:lineRule="exact"/>
        <w:ind w:firstLineChars="400" w:firstLine="1440"/>
        <w:rPr>
          <w:rFonts w:ascii="宋体" w:hAnsi="宋体"/>
          <w:b/>
          <w:sz w:val="36"/>
          <w:szCs w:val="28"/>
        </w:rPr>
      </w:pPr>
      <w:r>
        <w:rPr>
          <w:rFonts w:ascii="宋体" w:hAnsi="宋体" w:hint="eastAsia"/>
          <w:b/>
          <w:sz w:val="36"/>
          <w:szCs w:val="28"/>
        </w:rPr>
        <w:t>指导老师：</w:t>
      </w:r>
      <w:r>
        <w:rPr>
          <w:rFonts w:ascii="宋体" w:hAnsi="宋体"/>
          <w:b/>
          <w:sz w:val="36"/>
          <w:szCs w:val="28"/>
        </w:rPr>
        <w:tab/>
      </w:r>
      <w:r>
        <w:rPr>
          <w:rFonts w:ascii="华文新魏" w:eastAsia="华文新魏" w:hAnsi="宋体" w:hint="eastAsia"/>
          <w:b/>
          <w:sz w:val="36"/>
          <w:szCs w:val="28"/>
          <w:u w:val="single"/>
        </w:rPr>
        <w:t xml:space="preserve">    </w:t>
      </w:r>
      <w:r>
        <w:rPr>
          <w:rFonts w:ascii="华文新魏" w:eastAsia="华文新魏" w:hAnsi="宋体"/>
          <w:b/>
          <w:sz w:val="36"/>
          <w:szCs w:val="28"/>
          <w:u w:val="single"/>
        </w:rPr>
        <w:t xml:space="preserve">   </w:t>
      </w:r>
      <w:r>
        <w:rPr>
          <w:rFonts w:ascii="华文新魏" w:eastAsia="华文新魏" w:hAnsi="宋体" w:hint="eastAsia"/>
          <w:b/>
          <w:sz w:val="36"/>
          <w:szCs w:val="28"/>
          <w:u w:val="single"/>
        </w:rPr>
        <w:t xml:space="preserve"> </w:t>
      </w:r>
      <w:r>
        <w:rPr>
          <w:rFonts w:ascii="华文新魏" w:eastAsia="华文新魏" w:hAnsi="宋体" w:hint="eastAsia"/>
          <w:b/>
          <w:sz w:val="36"/>
          <w:szCs w:val="28"/>
          <w:u w:val="single"/>
        </w:rPr>
        <w:t>吴冰</w:t>
      </w:r>
      <w:r w:rsidR="0003696C">
        <w:rPr>
          <w:rFonts w:ascii="华文新魏" w:eastAsia="华文新魏" w:hAnsi="宋体" w:hint="eastAsia"/>
          <w:b/>
          <w:sz w:val="36"/>
          <w:szCs w:val="28"/>
          <w:u w:val="single"/>
        </w:rPr>
        <w:t xml:space="preserve"> </w:t>
      </w:r>
      <w:r w:rsidR="0003696C">
        <w:rPr>
          <w:rFonts w:ascii="华文新魏" w:eastAsia="华文新魏" w:hAnsi="宋体"/>
          <w:b/>
          <w:sz w:val="36"/>
          <w:szCs w:val="28"/>
          <w:u w:val="single"/>
        </w:rPr>
        <w:t xml:space="preserve">      </w:t>
      </w:r>
    </w:p>
    <w:p w:rsidR="0003696C" w:rsidRDefault="00A62F28" w:rsidP="0003696C">
      <w:pPr>
        <w:adjustRightInd w:val="0"/>
        <w:snapToGrid w:val="0"/>
        <w:spacing w:line="640" w:lineRule="exact"/>
        <w:ind w:firstLineChars="400" w:firstLine="1440"/>
        <w:rPr>
          <w:rFonts w:ascii="华文新魏" w:eastAsia="华文新魏" w:hAnsi="宋体"/>
          <w:b/>
          <w:sz w:val="36"/>
          <w:szCs w:val="28"/>
          <w:u w:val="single"/>
        </w:rPr>
      </w:pPr>
      <w:r>
        <w:rPr>
          <w:rFonts w:ascii="宋体" w:hAnsi="宋体" w:hint="eastAsia"/>
          <w:b/>
          <w:sz w:val="36"/>
          <w:szCs w:val="28"/>
        </w:rPr>
        <w:t>小</w:t>
      </w:r>
      <w:r>
        <w:rPr>
          <w:rFonts w:ascii="宋体" w:hAnsi="宋体" w:hint="eastAsia"/>
          <w:b/>
          <w:sz w:val="36"/>
          <w:szCs w:val="28"/>
        </w:rPr>
        <w:t xml:space="preserve"> </w:t>
      </w:r>
      <w:r>
        <w:rPr>
          <w:rFonts w:ascii="宋体" w:hAnsi="宋体"/>
          <w:b/>
          <w:sz w:val="36"/>
          <w:szCs w:val="28"/>
        </w:rPr>
        <w:t xml:space="preserve">   </w:t>
      </w:r>
      <w:r>
        <w:rPr>
          <w:rFonts w:ascii="宋体" w:hAnsi="宋体" w:hint="eastAsia"/>
          <w:b/>
          <w:sz w:val="36"/>
          <w:szCs w:val="28"/>
        </w:rPr>
        <w:t>组：</w:t>
      </w:r>
      <w:r>
        <w:rPr>
          <w:rFonts w:ascii="宋体" w:hAnsi="宋体"/>
          <w:b/>
          <w:sz w:val="36"/>
          <w:szCs w:val="28"/>
        </w:rPr>
        <w:tab/>
      </w:r>
      <w:r>
        <w:rPr>
          <w:rFonts w:ascii="华文新魏" w:eastAsia="华文新魏" w:hAnsi="宋体" w:hint="eastAsia"/>
          <w:b/>
          <w:sz w:val="36"/>
          <w:szCs w:val="28"/>
          <w:u w:val="single"/>
        </w:rPr>
        <w:t xml:space="preserve">   </w:t>
      </w:r>
      <w:r>
        <w:rPr>
          <w:rFonts w:ascii="华文新魏" w:eastAsia="华文新魏" w:hAnsi="宋体"/>
          <w:b/>
          <w:sz w:val="36"/>
          <w:szCs w:val="28"/>
          <w:u w:val="single"/>
        </w:rPr>
        <w:t xml:space="preserve">   </w:t>
      </w:r>
      <w:r>
        <w:rPr>
          <w:rFonts w:ascii="华文新魏" w:eastAsia="华文新魏" w:hAnsi="宋体"/>
          <w:b/>
          <w:sz w:val="36"/>
          <w:szCs w:val="28"/>
          <w:u w:val="single"/>
        </w:rPr>
        <w:t xml:space="preserve"> </w:t>
      </w:r>
      <w:r>
        <w:rPr>
          <w:rFonts w:ascii="华文新魏" w:eastAsia="华文新魏" w:hAnsi="宋体" w:hint="eastAsia"/>
          <w:b/>
          <w:sz w:val="36"/>
          <w:szCs w:val="28"/>
          <w:u w:val="single"/>
        </w:rPr>
        <w:t>第</w:t>
      </w:r>
      <w:r w:rsidR="0003696C">
        <w:rPr>
          <w:rFonts w:ascii="华文新魏" w:eastAsia="华文新魏" w:hAnsi="宋体" w:hint="eastAsia"/>
          <w:b/>
          <w:sz w:val="36"/>
          <w:szCs w:val="28"/>
          <w:u w:val="single"/>
        </w:rPr>
        <w:t>5</w:t>
      </w:r>
      <w:r>
        <w:rPr>
          <w:rFonts w:ascii="华文新魏" w:eastAsia="华文新魏" w:hAnsi="宋体" w:hint="eastAsia"/>
          <w:b/>
          <w:sz w:val="36"/>
          <w:szCs w:val="28"/>
          <w:u w:val="single"/>
        </w:rPr>
        <w:t>组</w:t>
      </w:r>
      <w:r w:rsidR="0003696C">
        <w:rPr>
          <w:rFonts w:ascii="华文新魏" w:eastAsia="华文新魏" w:hAnsi="宋体" w:hint="eastAsia"/>
          <w:b/>
          <w:sz w:val="36"/>
          <w:szCs w:val="28"/>
          <w:u w:val="single"/>
        </w:rPr>
        <w:t xml:space="preserve"> </w:t>
      </w:r>
      <w:r w:rsidR="0003696C">
        <w:rPr>
          <w:rFonts w:ascii="华文新魏" w:eastAsia="华文新魏" w:hAnsi="宋体"/>
          <w:b/>
          <w:sz w:val="36"/>
          <w:szCs w:val="28"/>
          <w:u w:val="single"/>
        </w:rPr>
        <w:t xml:space="preserve">     </w:t>
      </w:r>
    </w:p>
    <w:p w:rsidR="0003696C" w:rsidRPr="0003696C" w:rsidRDefault="0003696C" w:rsidP="0003696C">
      <w:pPr>
        <w:adjustRightInd w:val="0"/>
        <w:snapToGrid w:val="0"/>
        <w:spacing w:line="640" w:lineRule="exact"/>
        <w:ind w:firstLineChars="400" w:firstLine="1441"/>
        <w:rPr>
          <w:rFonts w:ascii="华文新魏" w:eastAsia="华文新魏" w:hAnsi="宋体" w:hint="eastAsia"/>
          <w:b/>
          <w:sz w:val="36"/>
          <w:szCs w:val="28"/>
          <w:u w:val="single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42E08" w:rsidTr="0003696C">
        <w:tc>
          <w:tcPr>
            <w:tcW w:w="2074" w:type="dxa"/>
          </w:tcPr>
          <w:p w:rsidR="00B42E08" w:rsidRDefault="00A62F28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bookmarkStart w:id="7" w:name="_Toc174832217"/>
            <w:bookmarkStart w:id="8" w:name="_Toc174831971"/>
            <w:bookmarkStart w:id="9" w:name="_Toc591323128"/>
            <w:bookmarkStart w:id="10" w:name="_Toc1244004015"/>
            <w:r>
              <w:rPr>
                <w:rFonts w:ascii="宋体" w:hAnsi="宋体" w:hint="eastAsia"/>
                <w:b/>
                <w:sz w:val="32"/>
              </w:rPr>
              <w:t>姓名</w:t>
            </w:r>
            <w:bookmarkEnd w:id="7"/>
            <w:bookmarkEnd w:id="8"/>
            <w:bookmarkEnd w:id="9"/>
            <w:bookmarkEnd w:id="10"/>
          </w:p>
        </w:tc>
        <w:tc>
          <w:tcPr>
            <w:tcW w:w="2074" w:type="dxa"/>
          </w:tcPr>
          <w:p w:rsidR="00B42E08" w:rsidRDefault="00A62F28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bookmarkStart w:id="11" w:name="_Toc174831972"/>
            <w:bookmarkStart w:id="12" w:name="_Toc174832218"/>
            <w:bookmarkStart w:id="13" w:name="_Toc1960977627"/>
            <w:bookmarkStart w:id="14" w:name="_Toc74692913"/>
            <w:r>
              <w:rPr>
                <w:rFonts w:ascii="宋体" w:hAnsi="宋体" w:hint="eastAsia"/>
                <w:b/>
                <w:sz w:val="32"/>
              </w:rPr>
              <w:t>学号</w:t>
            </w:r>
            <w:bookmarkEnd w:id="11"/>
            <w:bookmarkEnd w:id="12"/>
            <w:bookmarkEnd w:id="13"/>
            <w:bookmarkEnd w:id="14"/>
          </w:p>
        </w:tc>
        <w:tc>
          <w:tcPr>
            <w:tcW w:w="2074" w:type="dxa"/>
          </w:tcPr>
          <w:p w:rsidR="00B42E08" w:rsidRDefault="00A62F28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bookmarkStart w:id="15" w:name="_Toc174832219"/>
            <w:bookmarkStart w:id="16" w:name="_Toc174831973"/>
            <w:bookmarkStart w:id="17" w:name="_Toc719446480"/>
            <w:bookmarkStart w:id="18" w:name="_Toc1233338943"/>
            <w:r>
              <w:rPr>
                <w:rFonts w:ascii="宋体" w:hAnsi="宋体" w:hint="eastAsia"/>
                <w:b/>
                <w:sz w:val="32"/>
              </w:rPr>
              <w:t>姓名</w:t>
            </w:r>
            <w:bookmarkEnd w:id="15"/>
            <w:bookmarkEnd w:id="16"/>
            <w:bookmarkEnd w:id="17"/>
            <w:bookmarkEnd w:id="18"/>
          </w:p>
        </w:tc>
        <w:tc>
          <w:tcPr>
            <w:tcW w:w="2074" w:type="dxa"/>
          </w:tcPr>
          <w:p w:rsidR="00B42E08" w:rsidRDefault="00A62F28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bookmarkStart w:id="19" w:name="_Toc174832220"/>
            <w:bookmarkStart w:id="20" w:name="_Toc174831974"/>
            <w:bookmarkStart w:id="21" w:name="_Toc1404056750"/>
            <w:bookmarkStart w:id="22" w:name="_Toc1215454157"/>
            <w:r>
              <w:rPr>
                <w:rFonts w:ascii="宋体" w:hAnsi="宋体" w:hint="eastAsia"/>
                <w:b/>
                <w:sz w:val="32"/>
              </w:rPr>
              <w:t>学号</w:t>
            </w:r>
            <w:bookmarkEnd w:id="19"/>
            <w:bookmarkEnd w:id="20"/>
            <w:bookmarkEnd w:id="21"/>
            <w:bookmarkEnd w:id="22"/>
          </w:p>
        </w:tc>
      </w:tr>
      <w:tr w:rsidR="00B42E08" w:rsidTr="0003696C"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>
              <w:rPr>
                <w:rFonts w:ascii="宋体" w:hAnsi="宋体" w:hint="eastAsia"/>
                <w:b/>
                <w:sz w:val="32"/>
              </w:rPr>
              <w:t>谭楷蓁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>
              <w:rPr>
                <w:rFonts w:ascii="宋体" w:hAnsi="宋体" w:hint="eastAsia"/>
                <w:b/>
                <w:sz w:val="32"/>
              </w:rPr>
              <w:t>2</w:t>
            </w:r>
            <w:r>
              <w:rPr>
                <w:rFonts w:ascii="宋体" w:hAnsi="宋体"/>
                <w:b/>
                <w:sz w:val="32"/>
              </w:rPr>
              <w:t>153874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 w:hint="eastAsia"/>
                <w:b/>
                <w:sz w:val="32"/>
              </w:rPr>
            </w:pPr>
            <w:r>
              <w:rPr>
                <w:rFonts w:ascii="宋体" w:hAnsi="宋体" w:hint="eastAsia"/>
                <w:b/>
                <w:sz w:val="32"/>
              </w:rPr>
              <w:t>李可扬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/>
                <w:b/>
                <w:sz w:val="32"/>
              </w:rPr>
              <w:t>2152413</w:t>
            </w:r>
          </w:p>
        </w:tc>
      </w:tr>
      <w:tr w:rsidR="00B42E08" w:rsidTr="0003696C"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 w:hint="eastAsia"/>
                <w:b/>
                <w:sz w:val="32"/>
              </w:rPr>
            </w:pPr>
            <w:r w:rsidRPr="00D9450D">
              <w:rPr>
                <w:rFonts w:ascii="宋体" w:hAnsi="宋体" w:hint="eastAsia"/>
                <w:b/>
                <w:sz w:val="32"/>
              </w:rPr>
              <w:t>郑贵宇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/>
                <w:b/>
                <w:sz w:val="32"/>
              </w:rPr>
              <w:t>2152655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 w:hint="eastAsia"/>
                <w:b/>
                <w:sz w:val="32"/>
              </w:rPr>
              <w:t>陶志城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/>
                <w:b/>
                <w:sz w:val="32"/>
              </w:rPr>
              <w:t>2151825</w:t>
            </w:r>
          </w:p>
        </w:tc>
      </w:tr>
      <w:tr w:rsidR="00B42E08" w:rsidTr="0003696C"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 w:hint="eastAsia"/>
                <w:b/>
                <w:sz w:val="32"/>
              </w:rPr>
              <w:t>凌文彬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/>
                <w:b/>
                <w:sz w:val="32"/>
              </w:rPr>
              <w:t>2151672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 w:hint="eastAsia"/>
                <w:b/>
                <w:sz w:val="32"/>
              </w:rPr>
              <w:t>王嘉赋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/>
                <w:b/>
                <w:sz w:val="32"/>
              </w:rPr>
              <w:t>2151675</w:t>
            </w:r>
          </w:p>
        </w:tc>
      </w:tr>
      <w:tr w:rsidR="00B42E08" w:rsidTr="0003696C"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 w:hint="eastAsia"/>
                <w:b/>
                <w:sz w:val="32"/>
              </w:rPr>
              <w:t>桂许刚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/>
                <w:b/>
                <w:sz w:val="32"/>
              </w:rPr>
              <w:t>2151325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 w:hint="eastAsia"/>
                <w:b/>
                <w:sz w:val="32"/>
              </w:rPr>
              <w:t>许子鸣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/>
                <w:b/>
                <w:sz w:val="32"/>
              </w:rPr>
              <w:t>2153097</w:t>
            </w:r>
          </w:p>
        </w:tc>
      </w:tr>
      <w:tr w:rsidR="00B42E08" w:rsidTr="0003696C"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 w:hint="eastAsia"/>
                <w:b/>
                <w:sz w:val="32"/>
              </w:rPr>
              <w:t>俞泽瀚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/>
                <w:b/>
                <w:sz w:val="32"/>
              </w:rPr>
              <w:t>2152992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 w:hint="eastAsia"/>
                <w:b/>
                <w:sz w:val="32"/>
              </w:rPr>
              <w:t>左方驰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>
              <w:rPr>
                <w:rFonts w:ascii="宋体" w:hAnsi="宋体" w:hint="eastAsia"/>
                <w:b/>
                <w:sz w:val="32"/>
              </w:rPr>
              <w:t>2</w:t>
            </w:r>
            <w:r>
              <w:rPr>
                <w:rFonts w:ascii="宋体" w:hAnsi="宋体"/>
                <w:b/>
                <w:sz w:val="32"/>
              </w:rPr>
              <w:t>152649</w:t>
            </w:r>
          </w:p>
        </w:tc>
      </w:tr>
      <w:tr w:rsidR="00B42E08" w:rsidTr="0003696C"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 w:rsidRPr="00D9450D">
              <w:rPr>
                <w:rFonts w:ascii="宋体" w:hAnsi="宋体" w:hint="eastAsia"/>
                <w:b/>
                <w:sz w:val="32"/>
              </w:rPr>
              <w:t>李鸥弋</w:t>
            </w:r>
          </w:p>
        </w:tc>
        <w:tc>
          <w:tcPr>
            <w:tcW w:w="2074" w:type="dxa"/>
          </w:tcPr>
          <w:p w:rsidR="00B42E08" w:rsidRDefault="00D9450D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  <w:r>
              <w:rPr>
                <w:rFonts w:ascii="宋体" w:hAnsi="宋体" w:hint="eastAsia"/>
                <w:b/>
                <w:sz w:val="32"/>
              </w:rPr>
              <w:t>2</w:t>
            </w:r>
            <w:r>
              <w:rPr>
                <w:rFonts w:ascii="宋体" w:hAnsi="宋体"/>
                <w:b/>
                <w:sz w:val="32"/>
              </w:rPr>
              <w:t>153347</w:t>
            </w:r>
          </w:p>
        </w:tc>
        <w:tc>
          <w:tcPr>
            <w:tcW w:w="2074" w:type="dxa"/>
          </w:tcPr>
          <w:p w:rsidR="00B42E08" w:rsidRDefault="00B42E08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</w:p>
        </w:tc>
        <w:tc>
          <w:tcPr>
            <w:tcW w:w="2074" w:type="dxa"/>
          </w:tcPr>
          <w:p w:rsidR="00B42E08" w:rsidRDefault="00B42E08">
            <w:pPr>
              <w:adjustRightInd w:val="0"/>
              <w:snapToGrid w:val="0"/>
              <w:spacing w:line="640" w:lineRule="exact"/>
              <w:jc w:val="center"/>
              <w:outlineLvl w:val="0"/>
              <w:rPr>
                <w:rFonts w:ascii="宋体" w:hAnsi="宋体"/>
                <w:b/>
                <w:sz w:val="32"/>
              </w:rPr>
            </w:pPr>
          </w:p>
        </w:tc>
      </w:tr>
    </w:tbl>
    <w:p w:rsidR="00ED3CCC" w:rsidRDefault="00ED3CCC" w:rsidP="0003696C">
      <w:pPr>
        <w:adjustRightInd w:val="0"/>
        <w:snapToGrid w:val="0"/>
        <w:spacing w:line="640" w:lineRule="exact"/>
        <w:rPr>
          <w:rFonts w:ascii="仿宋_GB2312" w:eastAsia="仿宋_GB2312" w:hAnsi="仿宋" w:hint="eastAsia"/>
          <w:sz w:val="22"/>
          <w:szCs w:val="32"/>
        </w:rPr>
      </w:pPr>
    </w:p>
    <w:p w:rsidR="00ED3CCC" w:rsidRDefault="00A62F28" w:rsidP="00ED3CCC">
      <w:pPr>
        <w:jc w:val="center"/>
        <w:rPr>
          <w:rFonts w:ascii="宋体" w:hAnsi="宋体"/>
          <w:b/>
          <w:sz w:val="36"/>
          <w:szCs w:val="28"/>
        </w:rPr>
      </w:pPr>
      <w:r>
        <w:rPr>
          <w:rFonts w:ascii="宋体" w:hAnsi="宋体" w:hint="eastAsia"/>
          <w:b/>
          <w:sz w:val="36"/>
          <w:szCs w:val="28"/>
        </w:rPr>
        <w:t>日</w:t>
      </w:r>
      <w:r>
        <w:rPr>
          <w:rFonts w:ascii="宋体" w:hAnsi="宋体" w:hint="eastAsia"/>
          <w:b/>
          <w:sz w:val="36"/>
          <w:szCs w:val="28"/>
        </w:rPr>
        <w:t xml:space="preserve"> </w:t>
      </w:r>
      <w:r>
        <w:rPr>
          <w:rFonts w:ascii="宋体" w:hAnsi="宋体"/>
          <w:b/>
          <w:sz w:val="36"/>
          <w:szCs w:val="28"/>
        </w:rPr>
        <w:t xml:space="preserve">   </w:t>
      </w:r>
      <w:r>
        <w:rPr>
          <w:rFonts w:ascii="宋体" w:hAnsi="宋体" w:hint="eastAsia"/>
          <w:b/>
          <w:sz w:val="36"/>
          <w:szCs w:val="28"/>
        </w:rPr>
        <w:t>期：</w:t>
      </w:r>
      <w:r>
        <w:rPr>
          <w:rFonts w:ascii="宋体" w:hAnsi="宋体" w:hint="eastAsia"/>
          <w:b/>
          <w:sz w:val="36"/>
          <w:szCs w:val="28"/>
        </w:rPr>
        <w:t xml:space="preserve"> </w:t>
      </w:r>
      <w:r>
        <w:rPr>
          <w:rFonts w:ascii="宋体" w:hAnsi="宋体"/>
          <w:b/>
          <w:sz w:val="36"/>
          <w:szCs w:val="28"/>
        </w:rPr>
        <w:t xml:space="preserve">   </w:t>
      </w:r>
      <w:r>
        <w:rPr>
          <w:rFonts w:ascii="宋体" w:hAnsi="宋体" w:hint="eastAsia"/>
          <w:b/>
          <w:sz w:val="36"/>
          <w:szCs w:val="28"/>
        </w:rPr>
        <w:t xml:space="preserve">    202</w:t>
      </w:r>
      <w:r>
        <w:rPr>
          <w:rFonts w:ascii="宋体" w:hAnsi="宋体"/>
          <w:b/>
          <w:sz w:val="36"/>
          <w:szCs w:val="28"/>
        </w:rPr>
        <w:t>4</w:t>
      </w:r>
      <w:r>
        <w:rPr>
          <w:rFonts w:ascii="宋体" w:hAnsi="宋体" w:hint="eastAsia"/>
          <w:b/>
          <w:sz w:val="36"/>
          <w:szCs w:val="28"/>
        </w:rPr>
        <w:t>年</w:t>
      </w:r>
      <w:r>
        <w:rPr>
          <w:rFonts w:ascii="宋体" w:hAnsi="宋体"/>
          <w:b/>
          <w:sz w:val="36"/>
          <w:szCs w:val="28"/>
        </w:rPr>
        <w:t>8</w:t>
      </w:r>
      <w:r>
        <w:rPr>
          <w:rFonts w:ascii="宋体" w:hAnsi="宋体" w:hint="eastAsia"/>
          <w:b/>
          <w:sz w:val="36"/>
          <w:szCs w:val="28"/>
        </w:rPr>
        <w:t>月</w:t>
      </w:r>
      <w:r>
        <w:rPr>
          <w:rFonts w:ascii="宋体" w:hAnsi="宋体"/>
          <w:b/>
          <w:sz w:val="36"/>
          <w:szCs w:val="28"/>
        </w:rPr>
        <w:t>18</w:t>
      </w:r>
      <w:r>
        <w:rPr>
          <w:rFonts w:ascii="宋体" w:hAnsi="宋体" w:hint="eastAsia"/>
          <w:b/>
          <w:sz w:val="36"/>
          <w:szCs w:val="28"/>
        </w:rPr>
        <w:t>日</w:t>
      </w:r>
      <w:bookmarkStart w:id="23" w:name="_Hlk174904582"/>
    </w:p>
    <w:p w:rsidR="00ED3CCC" w:rsidRPr="00ED3CCC" w:rsidRDefault="00ED3CCC" w:rsidP="00ED3CCC">
      <w:pPr>
        <w:adjustRightInd w:val="0"/>
        <w:snapToGrid w:val="0"/>
        <w:spacing w:line="640" w:lineRule="exact"/>
        <w:jc w:val="center"/>
        <w:outlineLvl w:val="0"/>
        <w:rPr>
          <w:rFonts w:ascii="宋体" w:hAnsi="宋体"/>
          <w:b/>
          <w:sz w:val="40"/>
        </w:rPr>
      </w:pPr>
      <w:r w:rsidRPr="00ED3CCC">
        <w:rPr>
          <w:rFonts w:ascii="宋体" w:hAnsi="宋体" w:hint="eastAsia"/>
          <w:b/>
          <w:sz w:val="40"/>
        </w:rPr>
        <w:lastRenderedPageBreak/>
        <w:t>小组具体分工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b/>
          <w:sz w:val="32"/>
        </w:rPr>
      </w:pPr>
      <w:r w:rsidRPr="00ED3CCC">
        <w:rPr>
          <w:rFonts w:ascii="宋体" w:hAnsi="宋体" w:hint="eastAsia"/>
          <w:b/>
          <w:sz w:val="32"/>
        </w:rPr>
        <w:t>系统分析设计报告：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1. </w:t>
      </w:r>
      <w:r w:rsidRPr="00ED3CCC">
        <w:rPr>
          <w:rFonts w:ascii="宋体" w:hAnsi="宋体" w:hint="eastAsia"/>
          <w:sz w:val="32"/>
        </w:rPr>
        <w:t>郑贵宇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2. </w:t>
      </w:r>
      <w:r w:rsidRPr="00ED3CCC">
        <w:rPr>
          <w:rFonts w:ascii="宋体" w:hAnsi="宋体" w:hint="eastAsia"/>
          <w:sz w:val="32"/>
        </w:rPr>
        <w:t>凌文彬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3. </w:t>
      </w:r>
      <w:r w:rsidRPr="00ED3CCC">
        <w:rPr>
          <w:rFonts w:ascii="宋体" w:hAnsi="宋体" w:hint="eastAsia"/>
          <w:sz w:val="32"/>
        </w:rPr>
        <w:t>李可扬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b/>
          <w:sz w:val="32"/>
        </w:rPr>
      </w:pP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b/>
          <w:sz w:val="32"/>
        </w:rPr>
      </w:pPr>
      <w:r w:rsidRPr="00ED3CCC">
        <w:rPr>
          <w:rFonts w:ascii="宋体" w:hAnsi="宋体" w:hint="eastAsia"/>
          <w:b/>
          <w:sz w:val="32"/>
        </w:rPr>
        <w:t>系统逻辑模型设计报告：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1. </w:t>
      </w:r>
      <w:r w:rsidRPr="00ED3CCC">
        <w:rPr>
          <w:rFonts w:ascii="宋体" w:hAnsi="宋体" w:hint="eastAsia"/>
          <w:sz w:val="32"/>
        </w:rPr>
        <w:t>李鸥弋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2. </w:t>
      </w:r>
      <w:r w:rsidRPr="00ED3CCC">
        <w:rPr>
          <w:rFonts w:ascii="宋体" w:hAnsi="宋体" w:hint="eastAsia"/>
          <w:sz w:val="32"/>
        </w:rPr>
        <w:t>俞泽瀚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3. </w:t>
      </w:r>
      <w:r w:rsidRPr="00ED3CCC">
        <w:rPr>
          <w:rFonts w:ascii="宋体" w:hAnsi="宋体" w:hint="eastAsia"/>
          <w:sz w:val="32"/>
        </w:rPr>
        <w:t>桂许刚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b/>
          <w:sz w:val="32"/>
        </w:rPr>
      </w:pP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b/>
          <w:sz w:val="32"/>
        </w:rPr>
      </w:pPr>
      <w:r w:rsidRPr="00ED3CCC">
        <w:rPr>
          <w:rFonts w:ascii="宋体" w:hAnsi="宋体" w:hint="eastAsia"/>
          <w:b/>
          <w:sz w:val="32"/>
        </w:rPr>
        <w:t>代码开发：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1. </w:t>
      </w:r>
      <w:r w:rsidRPr="00ED3CCC">
        <w:rPr>
          <w:rFonts w:ascii="宋体" w:hAnsi="宋体" w:hint="eastAsia"/>
          <w:sz w:val="32"/>
        </w:rPr>
        <w:t>谭楷蓁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2. </w:t>
      </w:r>
      <w:r w:rsidRPr="00ED3CCC">
        <w:rPr>
          <w:rFonts w:ascii="宋体" w:hAnsi="宋体" w:hint="eastAsia"/>
          <w:sz w:val="32"/>
        </w:rPr>
        <w:t>许子鸣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3. </w:t>
      </w:r>
      <w:r w:rsidRPr="00ED3CCC">
        <w:rPr>
          <w:rFonts w:ascii="宋体" w:hAnsi="宋体" w:hint="eastAsia"/>
          <w:sz w:val="32"/>
        </w:rPr>
        <w:t>陶志城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4. </w:t>
      </w:r>
      <w:r w:rsidRPr="00ED3CCC">
        <w:rPr>
          <w:rFonts w:ascii="宋体" w:hAnsi="宋体" w:hint="eastAsia"/>
          <w:sz w:val="32"/>
        </w:rPr>
        <w:t>左方驰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sz w:val="32"/>
        </w:rPr>
      </w:pPr>
      <w:r w:rsidRPr="00ED3CCC">
        <w:rPr>
          <w:rFonts w:ascii="宋体" w:hAnsi="宋体" w:hint="eastAsia"/>
          <w:sz w:val="32"/>
        </w:rPr>
        <w:t xml:space="preserve">5. </w:t>
      </w:r>
      <w:r w:rsidRPr="00ED3CCC">
        <w:rPr>
          <w:rFonts w:ascii="宋体" w:hAnsi="宋体" w:hint="eastAsia"/>
          <w:sz w:val="32"/>
        </w:rPr>
        <w:t>王嘉赋</w:t>
      </w: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b/>
          <w:sz w:val="32"/>
        </w:rPr>
      </w:pPr>
    </w:p>
    <w:p w:rsidR="00ED3CCC" w:rsidRPr="00ED3CCC" w:rsidRDefault="00ED3CCC" w:rsidP="00ED3CCC">
      <w:pPr>
        <w:adjustRightInd w:val="0"/>
        <w:snapToGrid w:val="0"/>
        <w:spacing w:line="640" w:lineRule="exact"/>
        <w:jc w:val="left"/>
        <w:outlineLvl w:val="0"/>
        <w:rPr>
          <w:rFonts w:ascii="宋体" w:hAnsi="宋体"/>
          <w:b/>
          <w:sz w:val="32"/>
        </w:rPr>
      </w:pPr>
    </w:p>
    <w:p w:rsidR="00ED3CCC" w:rsidRPr="00ED3CCC" w:rsidRDefault="00ED3CCC" w:rsidP="00ED3CCC">
      <w:pPr>
        <w:rPr>
          <w:b/>
          <w:sz w:val="32"/>
        </w:rPr>
      </w:pPr>
      <w:r w:rsidRPr="00ED3CCC">
        <w:rPr>
          <w:rFonts w:hint="eastAsia"/>
          <w:b/>
          <w:sz w:val="32"/>
        </w:rPr>
        <w:t>工作量：小组共1</w:t>
      </w:r>
      <w:r w:rsidRPr="00ED3CCC">
        <w:rPr>
          <w:b/>
          <w:sz w:val="32"/>
        </w:rPr>
        <w:t>1</w:t>
      </w:r>
      <w:r w:rsidRPr="00ED3CCC">
        <w:rPr>
          <w:rFonts w:hint="eastAsia"/>
          <w:b/>
          <w:sz w:val="32"/>
        </w:rPr>
        <w:t>名成员，每人约</w:t>
      </w:r>
      <w:r w:rsidRPr="00ED3CCC">
        <w:rPr>
          <w:b/>
          <w:sz w:val="32"/>
        </w:rPr>
        <w:t>9</w:t>
      </w:r>
      <w:r w:rsidRPr="00ED3CCC">
        <w:rPr>
          <w:rFonts w:hint="eastAsia"/>
          <w:b/>
          <w:sz w:val="32"/>
        </w:rPr>
        <w:t>%，总计1</w:t>
      </w:r>
      <w:r w:rsidRPr="00ED3CCC">
        <w:rPr>
          <w:b/>
          <w:sz w:val="32"/>
        </w:rPr>
        <w:t>00</w:t>
      </w:r>
      <w:r w:rsidRPr="00ED3CCC">
        <w:rPr>
          <w:rFonts w:hint="eastAsia"/>
          <w:b/>
          <w:sz w:val="32"/>
        </w:rPr>
        <w:t>％</w:t>
      </w:r>
    </w:p>
    <w:p w:rsidR="00ED3CCC" w:rsidRPr="00ED3CCC" w:rsidRDefault="00ED3CCC" w:rsidP="00ED3CCC">
      <w:pPr>
        <w:rPr>
          <w:rFonts w:ascii="宋体" w:hAnsi="宋体" w:hint="eastAsia"/>
          <w:b/>
          <w:sz w:val="36"/>
          <w:szCs w:val="28"/>
        </w:rPr>
      </w:pPr>
      <w:bookmarkStart w:id="24" w:name="_GoBack"/>
      <w:bookmarkEnd w:id="23"/>
      <w:bookmarkEnd w:id="24"/>
    </w:p>
    <w:p w:rsidR="00B42E08" w:rsidRPr="00ED3CCC" w:rsidRDefault="00A62F28" w:rsidP="00ED3CCC">
      <w:pPr>
        <w:jc w:val="center"/>
        <w:rPr>
          <w:rFonts w:ascii="宋体" w:hAnsi="宋体"/>
          <w:b/>
          <w:sz w:val="36"/>
          <w:szCs w:val="28"/>
        </w:rPr>
      </w:pPr>
      <w:bookmarkStart w:id="25" w:name="_Hlk174904762"/>
      <w:r>
        <w:rPr>
          <w:rFonts w:ascii="宋体" w:hAnsi="宋体" w:hint="eastAsia"/>
          <w:b/>
          <w:sz w:val="36"/>
          <w:szCs w:val="28"/>
        </w:rPr>
        <w:lastRenderedPageBreak/>
        <w:t>目录</w:t>
      </w:r>
      <w:bookmarkEnd w:id="25"/>
      <w:r>
        <w:rPr>
          <w:rFonts w:ascii="宋体" w:hAnsi="宋体"/>
          <w:b/>
          <w:sz w:val="36"/>
          <w:szCs w:val="28"/>
        </w:rPr>
        <w:fldChar w:fldCharType="begin"/>
      </w:r>
      <w:r>
        <w:rPr>
          <w:rFonts w:ascii="宋体" w:hAnsi="宋体"/>
          <w:b/>
          <w:sz w:val="36"/>
          <w:szCs w:val="28"/>
        </w:rPr>
        <w:instrText xml:space="preserve">TOC \o "1-3" \h \u </w:instrText>
      </w:r>
      <w:r>
        <w:rPr>
          <w:rFonts w:ascii="宋体" w:hAnsi="宋体"/>
          <w:b/>
          <w:sz w:val="36"/>
          <w:szCs w:val="28"/>
        </w:rPr>
        <w:fldChar w:fldCharType="separate"/>
      </w:r>
    </w:p>
    <w:p w:rsidR="00B42E08" w:rsidRDefault="00A62F28">
      <w:pPr>
        <w:pStyle w:val="TOC1"/>
        <w:tabs>
          <w:tab w:val="right" w:leader="dot" w:pos="8306"/>
        </w:tabs>
      </w:pPr>
      <w:hyperlink w:anchor="_Toc1273566435" w:history="1">
        <w:r>
          <w:rPr>
            <w:rFonts w:ascii="Arial" w:eastAsia="黑体" w:hAnsi="Arial" w:cs="Times New Roman" w:hint="eastAsia"/>
            <w:smallCaps/>
            <w:kern w:val="0"/>
            <w:szCs w:val="20"/>
          </w:rPr>
          <w:t>1.</w:t>
        </w:r>
        <w:r>
          <w:rPr>
            <w:rFonts w:ascii="Arial" w:eastAsia="黑体" w:hAnsi="Arial" w:cs="Times New Roman" w:hint="eastAsia"/>
            <w:smallCaps/>
            <w:kern w:val="0"/>
            <w:szCs w:val="20"/>
          </w:rPr>
          <w:t>企业业务流程和系统功能分析</w:t>
        </w:r>
        <w:r>
          <w:tab/>
        </w:r>
        <w:r>
          <w:fldChar w:fldCharType="begin"/>
        </w:r>
        <w:r>
          <w:instrText xml:space="preserve"> PAGEREF _Toc1273566435 \h </w:instrText>
        </w:r>
        <w:r>
          <w:fldChar w:fldCharType="separate"/>
        </w:r>
        <w:r>
          <w:t>- 4 -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861563396" w:history="1">
        <w:r>
          <w:rPr>
            <w:rFonts w:ascii="Arial" w:eastAsia="黑体" w:hAnsi="Arial" w:cs="Times New Roman" w:hint="eastAsia"/>
            <w:kern w:val="0"/>
            <w:szCs w:val="20"/>
          </w:rPr>
          <w:t>1.1</w:t>
        </w:r>
        <w:r>
          <w:rPr>
            <w:rFonts w:ascii="Arial" w:eastAsia="黑体" w:hAnsi="Arial" w:cs="Times New Roman" w:hint="eastAsia"/>
            <w:kern w:val="0"/>
            <w:szCs w:val="20"/>
          </w:rPr>
          <w:t>企业组织架构（以</w:t>
        </w:r>
        <w:r>
          <w:rPr>
            <w:rFonts w:ascii="Arial" w:eastAsia="黑体" w:hAnsi="Arial" w:cs="Times New Roman" w:hint="eastAsia"/>
            <w:kern w:val="0"/>
            <w:szCs w:val="20"/>
          </w:rPr>
          <w:t>Global Bike</w:t>
        </w:r>
        <w:r>
          <w:rPr>
            <w:rFonts w:ascii="Arial" w:eastAsia="黑体" w:hAnsi="Arial" w:cs="Times New Roman" w:hint="eastAsia"/>
            <w:kern w:val="0"/>
            <w:szCs w:val="20"/>
          </w:rPr>
          <w:t>为例）</w:t>
        </w:r>
        <w:r>
          <w:tab/>
        </w:r>
        <w:r>
          <w:fldChar w:fldCharType="begin"/>
        </w:r>
        <w:r>
          <w:instrText xml:space="preserve"> PAGEREF _Toc861563396 \h </w:instrText>
        </w:r>
        <w:r>
          <w:fldChar w:fldCharType="separate"/>
        </w:r>
        <w:r>
          <w:t>- 4 -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1961248498" w:history="1">
        <w:r>
          <w:rPr>
            <w:rFonts w:ascii="Arial" w:eastAsia="黑体" w:hAnsi="Arial" w:cs="Times New Roman" w:hint="eastAsia"/>
            <w:kern w:val="0"/>
            <w:szCs w:val="20"/>
          </w:rPr>
          <w:t>1.2</w:t>
        </w:r>
        <w:r>
          <w:rPr>
            <w:rFonts w:ascii="Arial" w:eastAsia="黑体" w:hAnsi="Arial" w:cs="Times New Roman" w:hint="eastAsia"/>
            <w:kern w:val="0"/>
            <w:szCs w:val="20"/>
          </w:rPr>
          <w:t>业务流程</w:t>
        </w:r>
        <w:r>
          <w:rPr>
            <w:rFonts w:ascii="Arial" w:eastAsia="黑体" w:hAnsi="Arial" w:cs="Times New Roman" w:hint="eastAsia"/>
            <w:kern w:val="0"/>
            <w:szCs w:val="20"/>
          </w:rPr>
          <w:t xml:space="preserve"> </w:t>
        </w:r>
        <w:r>
          <w:rPr>
            <w:rFonts w:ascii="Calibri" w:eastAsia="Calibri" w:hAnsi="Calibri" w:cs="Calibri"/>
          </w:rPr>
          <w:t> </w:t>
        </w:r>
        <w:r>
          <w:tab/>
        </w:r>
        <w:r>
          <w:fldChar w:fldCharType="begin"/>
        </w:r>
        <w:r>
          <w:instrText xml:space="preserve"> PAGEREF _Toc1961248498 \h </w:instrText>
        </w:r>
        <w:r>
          <w:fldChar w:fldCharType="separate"/>
        </w:r>
        <w:r>
          <w:t>- 4 -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977008083" w:history="1">
        <w:r>
          <w:rPr>
            <w:rFonts w:ascii="Arial" w:eastAsia="黑体" w:hAnsi="Arial" w:cs="Times New Roman" w:hint="eastAsia"/>
            <w:kern w:val="0"/>
            <w:szCs w:val="20"/>
          </w:rPr>
          <w:t xml:space="preserve">1.3 </w:t>
        </w:r>
        <w:r>
          <w:rPr>
            <w:rFonts w:ascii="Arial" w:eastAsia="黑体" w:hAnsi="Arial" w:cs="Times New Roman" w:hint="eastAsia"/>
            <w:kern w:val="0"/>
            <w:szCs w:val="20"/>
          </w:rPr>
          <w:t>现行系统功能分析</w:t>
        </w:r>
        <w:r>
          <w:tab/>
        </w:r>
        <w:r>
          <w:fldChar w:fldCharType="begin"/>
        </w:r>
        <w:r>
          <w:instrText xml:space="preserve"> PAG</w:instrText>
        </w:r>
        <w:r>
          <w:instrText xml:space="preserve">EREF _Toc977008083 \h </w:instrText>
        </w:r>
        <w:r>
          <w:fldChar w:fldCharType="separate"/>
        </w:r>
        <w:r>
          <w:t>- 6 -</w:t>
        </w:r>
        <w:r>
          <w:fldChar w:fldCharType="end"/>
        </w:r>
      </w:hyperlink>
    </w:p>
    <w:p w:rsidR="00B42E08" w:rsidRDefault="00A62F28">
      <w:pPr>
        <w:pStyle w:val="TOC1"/>
        <w:tabs>
          <w:tab w:val="right" w:leader="dot" w:pos="8306"/>
        </w:tabs>
      </w:pPr>
      <w:hyperlink w:anchor="_Toc914886019" w:history="1">
        <w:r>
          <w:rPr>
            <w:rFonts w:ascii="Arial" w:eastAsia="黑体" w:hAnsi="Arial" w:cs="Times New Roman" w:hint="eastAsia"/>
            <w:smallCaps/>
            <w:kern w:val="0"/>
            <w:szCs w:val="20"/>
          </w:rPr>
          <w:t xml:space="preserve">2. </w:t>
        </w:r>
        <w:r>
          <w:rPr>
            <w:rFonts w:ascii="Arial" w:eastAsia="黑体" w:hAnsi="Arial" w:cs="Times New Roman" w:hint="eastAsia"/>
            <w:smallCaps/>
            <w:kern w:val="0"/>
            <w:szCs w:val="20"/>
          </w:rPr>
          <w:t>信息系统目标</w:t>
        </w:r>
        <w:r>
          <w:tab/>
        </w:r>
        <w:r>
          <w:fldChar w:fldCharType="begin"/>
        </w:r>
        <w:r>
          <w:instrText xml:space="preserve"> PAGEREF _Toc914886019 \h </w:instrText>
        </w:r>
        <w:r>
          <w:fldChar w:fldCharType="separate"/>
        </w:r>
        <w:r>
          <w:t>- 7 -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506408813" w:history="1">
        <w:r>
          <w:rPr>
            <w:rFonts w:ascii="Arial" w:eastAsia="黑体" w:hAnsi="Arial" w:cs="Times New Roman" w:hint="eastAsia"/>
            <w:kern w:val="0"/>
            <w:szCs w:val="20"/>
          </w:rPr>
          <w:t xml:space="preserve">2.1 </w:t>
        </w:r>
        <w:r>
          <w:rPr>
            <w:rFonts w:ascii="Arial" w:eastAsia="黑体" w:hAnsi="Arial" w:cs="Times New Roman" w:hint="eastAsia"/>
            <w:kern w:val="0"/>
            <w:szCs w:val="20"/>
          </w:rPr>
          <w:t>功能完备性</w:t>
        </w:r>
        <w:r>
          <w:tab/>
        </w:r>
        <w:r>
          <w:fldChar w:fldCharType="begin"/>
        </w:r>
        <w:r>
          <w:instrText xml:space="preserve"> PAGEREF _Toc506408813 \h </w:instrText>
        </w:r>
        <w:r>
          <w:fldChar w:fldCharType="separate"/>
        </w:r>
        <w:r>
          <w:t>- 7 -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735227030" w:history="1">
        <w:r>
          <w:rPr>
            <w:rFonts w:ascii="Arial" w:eastAsia="黑体" w:hAnsi="Arial" w:cs="Times New Roman" w:hint="eastAsia"/>
            <w:kern w:val="0"/>
            <w:szCs w:val="20"/>
          </w:rPr>
          <w:t xml:space="preserve">2.2 </w:t>
        </w:r>
        <w:r>
          <w:rPr>
            <w:rFonts w:ascii="Arial" w:eastAsia="黑体" w:hAnsi="Arial" w:cs="Times New Roman" w:hint="eastAsia"/>
            <w:kern w:val="0"/>
            <w:szCs w:val="20"/>
          </w:rPr>
          <w:t>数据一致性及同步</w:t>
        </w:r>
        <w:r>
          <w:tab/>
        </w:r>
        <w:r>
          <w:fldChar w:fldCharType="begin"/>
        </w:r>
        <w:r>
          <w:instrText xml:space="preserve"> PAGEREF _Toc735227030 \h </w:instrText>
        </w:r>
        <w:r>
          <w:fldChar w:fldCharType="separate"/>
        </w:r>
        <w:r>
          <w:t>- 7 -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339788372" w:history="1">
        <w:r>
          <w:rPr>
            <w:rFonts w:ascii="Arial" w:eastAsia="黑体" w:hAnsi="Arial" w:cs="Times New Roman" w:hint="eastAsia"/>
            <w:kern w:val="0"/>
            <w:szCs w:val="20"/>
          </w:rPr>
          <w:t xml:space="preserve">2.3 </w:t>
        </w:r>
        <w:r>
          <w:rPr>
            <w:rFonts w:ascii="Arial" w:eastAsia="黑体" w:hAnsi="Arial" w:cs="Times New Roman" w:hint="eastAsia"/>
            <w:kern w:val="0"/>
            <w:szCs w:val="20"/>
          </w:rPr>
          <w:t>流程的合理化和优化</w:t>
        </w:r>
        <w:r>
          <w:tab/>
        </w:r>
        <w:r>
          <w:fldChar w:fldCharType="begin"/>
        </w:r>
        <w:r>
          <w:instrText xml:space="preserve"> PAGEREF _Toc339788372 \h </w:instrText>
        </w:r>
        <w:r>
          <w:fldChar w:fldCharType="separate"/>
        </w:r>
        <w:r>
          <w:t>- 7 -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664150831" w:history="1">
        <w:r>
          <w:rPr>
            <w:rFonts w:ascii="Arial" w:eastAsia="黑体" w:hAnsi="Arial" w:cs="Times New Roman" w:hint="eastAsia"/>
            <w:kern w:val="0"/>
            <w:szCs w:val="20"/>
          </w:rPr>
          <w:t xml:space="preserve">2.4 </w:t>
        </w:r>
        <w:r>
          <w:rPr>
            <w:rFonts w:ascii="Arial" w:eastAsia="黑体" w:hAnsi="Arial" w:cs="Times New Roman" w:hint="eastAsia"/>
            <w:kern w:val="0"/>
            <w:szCs w:val="20"/>
          </w:rPr>
          <w:t>系统易用性和友好性</w:t>
        </w:r>
        <w:r>
          <w:tab/>
        </w:r>
        <w:r>
          <w:fldChar w:fldCharType="begin"/>
        </w:r>
        <w:r>
          <w:instrText xml:space="preserve"> PAGEREF _Toc664150831 \h </w:instrText>
        </w:r>
        <w:r>
          <w:fldChar w:fldCharType="separate"/>
        </w:r>
        <w:r>
          <w:t>- 7 -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1910503158" w:history="1">
        <w:r>
          <w:rPr>
            <w:rFonts w:ascii="Arial" w:eastAsia="黑体" w:hAnsi="Arial" w:cs="Times New Roman"/>
            <w:kern w:val="0"/>
            <w:szCs w:val="20"/>
          </w:rPr>
          <w:t>2.</w:t>
        </w:r>
        <w:r>
          <w:rPr>
            <w:rFonts w:ascii="Arial" w:eastAsia="黑体" w:hAnsi="Arial" w:cs="Times New Roman" w:hint="eastAsia"/>
            <w:kern w:val="0"/>
            <w:szCs w:val="20"/>
          </w:rPr>
          <w:t>5</w:t>
        </w:r>
        <w:r>
          <w:rPr>
            <w:rFonts w:ascii="Arial" w:eastAsia="黑体" w:hAnsi="Arial" w:cs="Times New Roman"/>
            <w:kern w:val="0"/>
            <w:szCs w:val="20"/>
          </w:rPr>
          <w:t xml:space="preserve"> </w:t>
        </w:r>
        <w:r>
          <w:rPr>
            <w:rFonts w:ascii="Arial" w:eastAsia="黑体" w:hAnsi="Arial" w:cs="Times New Roman"/>
            <w:kern w:val="0"/>
            <w:szCs w:val="20"/>
          </w:rPr>
          <w:t>兼容性与可扩展性保障</w:t>
        </w:r>
        <w:r>
          <w:tab/>
        </w:r>
        <w:r>
          <w:fldChar w:fldCharType="begin"/>
        </w:r>
        <w:r>
          <w:instrText xml:space="preserve"> PAGEREF _Toc1910503158 \h </w:instrText>
        </w:r>
        <w:r>
          <w:fldChar w:fldCharType="separate"/>
        </w:r>
        <w:r>
          <w:t>- 7 -</w:t>
        </w:r>
        <w:r>
          <w:fldChar w:fldCharType="end"/>
        </w:r>
      </w:hyperlink>
    </w:p>
    <w:p w:rsidR="00B42E08" w:rsidRDefault="00A62F28">
      <w:pPr>
        <w:pStyle w:val="TOC1"/>
        <w:tabs>
          <w:tab w:val="right" w:leader="dot" w:pos="8306"/>
        </w:tabs>
      </w:pPr>
      <w:hyperlink w:anchor="_Toc651086562" w:history="1">
        <w:r>
          <w:rPr>
            <w:rFonts w:ascii="Arial" w:eastAsia="黑体" w:hAnsi="Arial" w:cs="Times New Roman" w:hint="eastAsia"/>
            <w:smallCaps/>
            <w:kern w:val="0"/>
            <w:szCs w:val="20"/>
          </w:rPr>
          <w:t xml:space="preserve">3. </w:t>
        </w:r>
        <w:r>
          <w:rPr>
            <w:rFonts w:ascii="Arial" w:eastAsia="黑体" w:hAnsi="Arial" w:cs="Times New Roman" w:hint="eastAsia"/>
            <w:smallCaps/>
            <w:kern w:val="0"/>
            <w:szCs w:val="20"/>
          </w:rPr>
          <w:t>信息系统功能模型设计和功能说明</w:t>
        </w:r>
        <w:r>
          <w:tab/>
        </w:r>
        <w:r>
          <w:fldChar w:fldCharType="begin"/>
        </w:r>
        <w:r>
          <w:instrText xml:space="preserve"> PAGEREF _Toc651086562 \h </w:instrText>
        </w:r>
        <w:r>
          <w:fldChar w:fldCharType="separate"/>
        </w:r>
        <w:r>
          <w:t>- 8 -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1382666069" w:history="1">
        <w:r>
          <w:rPr>
            <w:rFonts w:ascii="Arial" w:eastAsia="黑体" w:hAnsi="Arial" w:cs="Times New Roman" w:hint="eastAsia"/>
            <w:kern w:val="0"/>
            <w:szCs w:val="20"/>
          </w:rPr>
          <w:t>3.1</w:t>
        </w:r>
        <w:r>
          <w:rPr>
            <w:rFonts w:ascii="Arial" w:eastAsia="黑体" w:hAnsi="Arial" w:cs="Times New Roman" w:hint="eastAsia"/>
            <w:kern w:val="0"/>
            <w:szCs w:val="20"/>
          </w:rPr>
          <w:t>系统功能矩阵图</w:t>
        </w:r>
        <w:r>
          <w:tab/>
        </w:r>
        <w:r>
          <w:fldChar w:fldCharType="begin"/>
        </w:r>
        <w:r>
          <w:instrText xml:space="preserve"> PAGEREF _Toc1382666069 \h </w:instrText>
        </w:r>
        <w:r>
          <w:fldChar w:fldCharType="separate"/>
        </w:r>
        <w:r>
          <w:t>- 8 -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548077496" w:history="1">
        <w:r>
          <w:rPr>
            <w:rFonts w:ascii="Arial" w:eastAsia="黑体" w:hAnsi="Arial" w:cs="Times New Roman" w:hint="eastAsia"/>
            <w:kern w:val="0"/>
            <w:szCs w:val="20"/>
          </w:rPr>
          <w:t xml:space="preserve">3.2 </w:t>
        </w:r>
        <w:r>
          <w:rPr>
            <w:rFonts w:ascii="Arial" w:eastAsia="黑体" w:hAnsi="Arial" w:cs="Times New Roman" w:hint="eastAsia"/>
            <w:kern w:val="0"/>
            <w:szCs w:val="20"/>
          </w:rPr>
          <w:t>系统功能各模块说明</w:t>
        </w:r>
        <w:r>
          <w:tab/>
        </w:r>
        <w:r>
          <w:fldChar w:fldCharType="begin"/>
        </w:r>
        <w:r>
          <w:instrText xml:space="preserve"> PAGEREF _Toc548077496 \h </w:instrText>
        </w:r>
        <w:r>
          <w:fldChar w:fldCharType="separate"/>
        </w:r>
        <w:r>
          <w:t>- 8 -</w:t>
        </w:r>
        <w:r>
          <w:fldChar w:fldCharType="end"/>
        </w:r>
      </w:hyperlink>
    </w:p>
    <w:p w:rsidR="00B42E08" w:rsidRDefault="00A62F28">
      <w:pPr>
        <w:pStyle w:val="TOC1"/>
        <w:tabs>
          <w:tab w:val="right" w:leader="dot" w:pos="8306"/>
        </w:tabs>
      </w:pPr>
      <w:hyperlink w:anchor="_Toc981113289" w:history="1">
        <w:r>
          <w:rPr>
            <w:rFonts w:ascii="Arial" w:eastAsia="黑体" w:hAnsi="Arial" w:cs="Times New Roman" w:hint="eastAsia"/>
            <w:smallCaps/>
            <w:kern w:val="0"/>
            <w:szCs w:val="20"/>
          </w:rPr>
          <w:t>4.</w:t>
        </w:r>
        <w:r>
          <w:rPr>
            <w:rFonts w:ascii="Arial" w:eastAsia="黑体" w:hAnsi="Arial" w:cs="Times New Roman" w:hint="eastAsia"/>
            <w:smallCaps/>
            <w:kern w:val="0"/>
            <w:szCs w:val="20"/>
          </w:rPr>
          <w:t>信息系统数据模型逻辑设计说明</w:t>
        </w:r>
        <w:r>
          <w:tab/>
        </w:r>
        <w:r>
          <w:fldChar w:fldCharType="begin"/>
        </w:r>
        <w:r>
          <w:instrText xml:space="preserve"> PAGEREF _Toc981113289 \h </w:instrText>
        </w:r>
        <w:r>
          <w:fldChar w:fldCharType="separate"/>
        </w:r>
        <w:r>
          <w:t>- 10 -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1191606557" w:history="1">
        <w:r>
          <w:rPr>
            <w:rFonts w:ascii="Arial" w:eastAsia="黑体" w:hAnsi="Arial" w:cs="Times New Roman" w:hint="eastAsia"/>
            <w:kern w:val="0"/>
            <w:szCs w:val="20"/>
          </w:rPr>
          <w:t>4.1 E-R</w:t>
        </w:r>
        <w:r>
          <w:rPr>
            <w:rFonts w:ascii="Arial" w:eastAsia="黑体" w:hAnsi="Arial" w:cs="Times New Roman" w:hint="eastAsia"/>
            <w:kern w:val="0"/>
            <w:szCs w:val="20"/>
          </w:rPr>
          <w:t>图</w:t>
        </w:r>
        <w:r>
          <w:tab/>
        </w:r>
        <w:r>
          <w:fldChar w:fldCharType="begin"/>
        </w:r>
        <w:r>
          <w:instrText xml:space="preserve"> PAGEREF _Toc1191606557 \h </w:instrText>
        </w:r>
        <w:r>
          <w:fldChar w:fldCharType="separate"/>
        </w:r>
        <w:r>
          <w:t>- 10 -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2046395224" w:history="1">
        <w:r>
          <w:rPr>
            <w:rFonts w:ascii="Arial" w:eastAsia="黑体" w:hAnsi="Arial" w:cs="Times New Roman" w:hint="eastAsia"/>
            <w:kern w:val="0"/>
            <w:szCs w:val="20"/>
          </w:rPr>
          <w:t xml:space="preserve">4.2 </w:t>
        </w:r>
        <w:r>
          <w:rPr>
            <w:rFonts w:ascii="Arial" w:eastAsia="黑体" w:hAnsi="Arial" w:cs="Times New Roman" w:hint="eastAsia"/>
            <w:kern w:val="0"/>
            <w:szCs w:val="20"/>
          </w:rPr>
          <w:t>表设计说明</w:t>
        </w:r>
        <w:r>
          <w:tab/>
        </w:r>
        <w:r>
          <w:fldChar w:fldCharType="begin"/>
        </w:r>
        <w:r>
          <w:instrText xml:space="preserve"> PAGER</w:instrText>
        </w:r>
        <w:r>
          <w:instrText xml:space="preserve">EF _Toc2046395224 \h </w:instrText>
        </w:r>
        <w:r>
          <w:fldChar w:fldCharType="separate"/>
        </w:r>
        <w:r>
          <w:t>- 10 -</w:t>
        </w:r>
        <w:r>
          <w:fldChar w:fldCharType="end"/>
        </w:r>
      </w:hyperlink>
    </w:p>
    <w:p w:rsidR="00B42E08" w:rsidRDefault="00A62F28">
      <w:pPr>
        <w:pStyle w:val="TOC1"/>
        <w:tabs>
          <w:tab w:val="right" w:leader="dot" w:pos="8306"/>
        </w:tabs>
      </w:pPr>
      <w:hyperlink w:anchor="_Toc1813923063" w:history="1">
        <w:r>
          <w:rPr>
            <w:rFonts w:ascii="Arial" w:eastAsia="黑体" w:hAnsi="Arial" w:cs="Times New Roman" w:hint="eastAsia"/>
            <w:smallCaps/>
            <w:kern w:val="0"/>
            <w:szCs w:val="20"/>
          </w:rPr>
          <w:t xml:space="preserve">5. </w:t>
        </w:r>
        <w:r>
          <w:rPr>
            <w:rFonts w:ascii="Arial" w:eastAsia="黑体" w:hAnsi="Arial" w:cs="Times New Roman" w:hint="eastAsia"/>
            <w:smallCaps/>
            <w:kern w:val="0"/>
            <w:szCs w:val="20"/>
          </w:rPr>
          <w:t>信息系统业务流程模型设计说明</w:t>
        </w:r>
        <w:r>
          <w:tab/>
        </w:r>
        <w:r>
          <w:fldChar w:fldCharType="begin"/>
        </w:r>
        <w:r>
          <w:instrText xml:space="preserve"> PAGEREF _Toc1813923063 \h </w:instrText>
        </w:r>
        <w:r>
          <w:fldChar w:fldCharType="separate"/>
        </w:r>
        <w:r>
          <w:t>- 12 -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927067029" w:history="1">
        <w:r>
          <w:rPr>
            <w:rFonts w:ascii="Arial" w:eastAsia="黑体" w:hAnsi="Arial" w:cs="Times New Roman" w:hint="eastAsia"/>
            <w:kern w:val="0"/>
            <w:szCs w:val="20"/>
          </w:rPr>
          <w:t>5.1</w:t>
        </w:r>
        <w:r>
          <w:rPr>
            <w:rFonts w:ascii="Arial" w:eastAsia="黑体" w:hAnsi="Arial" w:cs="Times New Roman" w:hint="eastAsia"/>
            <w:kern w:val="0"/>
            <w:szCs w:val="20"/>
          </w:rPr>
          <w:t>第一层数据流程图</w:t>
        </w:r>
        <w:r>
          <w:tab/>
        </w:r>
        <w:r>
          <w:fldChar w:fldCharType="begin"/>
        </w:r>
        <w:r>
          <w:instrText xml:space="preserve"> PAGEREF _Toc927067029 \h </w:instrText>
        </w:r>
        <w:r>
          <w:fldChar w:fldCharType="separate"/>
        </w:r>
        <w:r>
          <w:t>- 12 -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1221697418" w:history="1">
        <w:r>
          <w:rPr>
            <w:rFonts w:ascii="Arial" w:eastAsia="黑体" w:hAnsi="Arial" w:cs="Times New Roman" w:hint="eastAsia"/>
            <w:kern w:val="0"/>
            <w:szCs w:val="20"/>
          </w:rPr>
          <w:t>5.2</w:t>
        </w:r>
        <w:r>
          <w:rPr>
            <w:rFonts w:ascii="Arial" w:eastAsia="黑体" w:hAnsi="Arial" w:cs="Times New Roman" w:hint="eastAsia"/>
            <w:kern w:val="0"/>
            <w:szCs w:val="20"/>
          </w:rPr>
          <w:t>第二层数据流程图</w:t>
        </w:r>
        <w:r>
          <w:tab/>
        </w:r>
        <w:r>
          <w:fldChar w:fldCharType="begin"/>
        </w:r>
        <w:r>
          <w:instrText xml:space="preserve"> PAGEREF _Toc1221697418 \h </w:instrText>
        </w:r>
        <w:r>
          <w:fldChar w:fldCharType="separate"/>
        </w:r>
        <w:r>
          <w:t>- 13 -</w:t>
        </w:r>
        <w:r>
          <w:fldChar w:fldCharType="end"/>
        </w:r>
      </w:hyperlink>
    </w:p>
    <w:p w:rsidR="00B42E08" w:rsidRDefault="00A62F28">
      <w:pPr>
        <w:pStyle w:val="TOC2"/>
        <w:tabs>
          <w:tab w:val="right" w:leader="dot" w:pos="8306"/>
        </w:tabs>
      </w:pPr>
      <w:hyperlink w:anchor="_Toc977355359" w:history="1">
        <w:r>
          <w:rPr>
            <w:rFonts w:ascii="Arial" w:eastAsia="黑体" w:hAnsi="Arial" w:cs="Times New Roman" w:hint="eastAsia"/>
            <w:kern w:val="0"/>
            <w:szCs w:val="20"/>
          </w:rPr>
          <w:t>5.3</w:t>
        </w:r>
        <w:r>
          <w:rPr>
            <w:rFonts w:ascii="Arial" w:eastAsia="黑体" w:hAnsi="Arial" w:cs="Times New Roman" w:hint="eastAsia"/>
            <w:kern w:val="0"/>
            <w:szCs w:val="20"/>
          </w:rPr>
          <w:t>数据存储定义</w:t>
        </w:r>
        <w:r>
          <w:tab/>
        </w:r>
        <w:r>
          <w:fldChar w:fldCharType="begin"/>
        </w:r>
        <w:r>
          <w:instrText xml:space="preserve"> PAGEREF _Toc977355359 \h </w:instrText>
        </w:r>
        <w:r>
          <w:fldChar w:fldCharType="separate"/>
        </w:r>
        <w:r>
          <w:t>- 15 -</w:t>
        </w:r>
        <w:r>
          <w:fldChar w:fldCharType="end"/>
        </w:r>
      </w:hyperlink>
    </w:p>
    <w:p w:rsidR="00B42E08" w:rsidRDefault="00A62F28">
      <w:pPr>
        <w:rPr>
          <w:rFonts w:ascii="宋体" w:hAnsi="宋体"/>
          <w:b/>
          <w:sz w:val="36"/>
          <w:szCs w:val="28"/>
        </w:rPr>
      </w:pPr>
      <w:r>
        <w:rPr>
          <w:rFonts w:ascii="宋体" w:hAnsi="宋体"/>
          <w:szCs w:val="28"/>
        </w:rPr>
        <w:fldChar w:fldCharType="end"/>
      </w:r>
    </w:p>
    <w:p w:rsidR="00B42E08" w:rsidRDefault="00B42E08">
      <w:pPr>
        <w:rPr>
          <w:rFonts w:ascii="宋体" w:hAnsi="宋体"/>
          <w:b/>
          <w:sz w:val="36"/>
          <w:szCs w:val="28"/>
        </w:rPr>
      </w:pPr>
    </w:p>
    <w:p w:rsidR="00B42E08" w:rsidRDefault="00B42E08">
      <w:pPr>
        <w:rPr>
          <w:rFonts w:ascii="宋体" w:hAnsi="宋体"/>
          <w:b/>
          <w:sz w:val="36"/>
          <w:szCs w:val="28"/>
        </w:rPr>
      </w:pPr>
    </w:p>
    <w:p w:rsidR="00B42E08" w:rsidRDefault="00B42E08">
      <w:pPr>
        <w:rPr>
          <w:rFonts w:ascii="宋体" w:hAnsi="宋体"/>
          <w:b/>
          <w:sz w:val="36"/>
          <w:szCs w:val="28"/>
        </w:rPr>
      </w:pPr>
    </w:p>
    <w:p w:rsidR="00B42E08" w:rsidRDefault="00B42E08">
      <w:pPr>
        <w:rPr>
          <w:rFonts w:ascii="宋体" w:hAnsi="宋体"/>
          <w:b/>
          <w:sz w:val="36"/>
          <w:szCs w:val="28"/>
        </w:rPr>
      </w:pPr>
    </w:p>
    <w:p w:rsidR="00B42E08" w:rsidRDefault="00B42E08">
      <w:pPr>
        <w:rPr>
          <w:rFonts w:ascii="宋体" w:hAnsi="宋体"/>
          <w:b/>
          <w:sz w:val="36"/>
          <w:szCs w:val="28"/>
        </w:rPr>
      </w:pPr>
    </w:p>
    <w:p w:rsidR="00B42E08" w:rsidRDefault="00B42E08">
      <w:pPr>
        <w:rPr>
          <w:rFonts w:ascii="宋体" w:hAnsi="宋体"/>
          <w:b/>
          <w:sz w:val="36"/>
          <w:szCs w:val="28"/>
        </w:rPr>
      </w:pPr>
    </w:p>
    <w:p w:rsidR="00B42E08" w:rsidRDefault="00B42E08">
      <w:pPr>
        <w:rPr>
          <w:rFonts w:ascii="宋体" w:hAnsi="宋体"/>
          <w:b/>
          <w:sz w:val="36"/>
          <w:szCs w:val="28"/>
        </w:rPr>
      </w:pPr>
    </w:p>
    <w:p w:rsidR="00B42E08" w:rsidRDefault="00A62F28">
      <w:pPr>
        <w:pStyle w:val="1"/>
        <w:pageBreakBefore/>
        <w:adjustRightInd w:val="0"/>
        <w:snapToGrid/>
        <w:spacing w:before="240" w:after="120" w:line="240" w:lineRule="auto"/>
        <w:textAlignment w:val="baseline"/>
        <w:rPr>
          <w:rFonts w:hint="eastAsia"/>
        </w:rPr>
      </w:pPr>
      <w:bookmarkStart w:id="26" w:name="_Toc1083826011"/>
      <w:bookmarkStart w:id="27" w:name="_Toc1273566435"/>
      <w:r>
        <w:rPr>
          <w:rFonts w:ascii="Arial" w:eastAsia="黑体" w:hAnsi="Arial" w:cs="Times New Roman" w:hint="eastAsia"/>
          <w:b w:val="0"/>
          <w:bCs w:val="0"/>
          <w:smallCaps/>
          <w:kern w:val="0"/>
          <w:sz w:val="32"/>
          <w:szCs w:val="20"/>
        </w:rPr>
        <w:lastRenderedPageBreak/>
        <w:t>1.</w:t>
      </w:r>
      <w:r>
        <w:rPr>
          <w:rFonts w:ascii="Arial" w:eastAsia="黑体" w:hAnsi="Arial" w:cs="Times New Roman" w:hint="eastAsia"/>
          <w:b w:val="0"/>
          <w:bCs w:val="0"/>
          <w:smallCaps/>
          <w:kern w:val="0"/>
          <w:sz w:val="32"/>
          <w:szCs w:val="20"/>
        </w:rPr>
        <w:t>企业业务流程和系统功能分析</w:t>
      </w:r>
      <w:bookmarkEnd w:id="26"/>
      <w:bookmarkEnd w:id="27"/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hint="eastAsia"/>
        </w:rPr>
      </w:pPr>
      <w:bookmarkStart w:id="28" w:name="_Toc861563396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1.1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企业组织架构（以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Global Bike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为例）</w:t>
      </w:r>
      <w:bookmarkEnd w:id="28"/>
    </w:p>
    <w:p w:rsidR="00B42E08" w:rsidRDefault="00A62F28">
      <w:pPr>
        <w:pStyle w:val="ab"/>
        <w:widowControl/>
        <w:numPr>
          <w:ilvl w:val="0"/>
          <w:numId w:val="1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bCs/>
          <w:kern w:val="0"/>
          <w:szCs w:val="21"/>
        </w:rPr>
      </w:pPr>
      <w:r>
        <w:rPr>
          <w:rFonts w:ascii="宋体" w:eastAsia="宋体" w:hAnsi="宋体" w:cs="宋体"/>
          <w:bCs/>
          <w:kern w:val="0"/>
          <w:szCs w:val="21"/>
        </w:rPr>
        <w:t>企业组织架构图</w:t>
      </w:r>
    </w:p>
    <w:p w:rsidR="00B42E08" w:rsidRDefault="00A62F28">
      <w:pPr>
        <w:ind w:leftChars="100" w:left="210"/>
      </w:pPr>
      <w:r>
        <w:rPr>
          <w:noProof/>
        </w:rPr>
        <w:drawing>
          <wp:inline distT="0" distB="0" distL="0" distR="0">
            <wp:extent cx="5621020" cy="3113405"/>
            <wp:effectExtent l="0" t="0" r="0" b="0"/>
            <wp:docPr id="2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descrip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31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08" w:rsidRDefault="00A62F28">
      <w:pPr>
        <w:pStyle w:val="ab"/>
        <w:widowControl/>
        <w:numPr>
          <w:ilvl w:val="0"/>
          <w:numId w:val="1"/>
        </w:numPr>
        <w:spacing w:before="100" w:beforeAutospacing="1" w:after="100" w:afterAutospacing="1"/>
        <w:ind w:firstLineChars="0"/>
        <w:jc w:val="left"/>
        <w:rPr>
          <w:rFonts w:ascii="宋体" w:eastAsia="宋体" w:hAnsi="宋体" w:cs="宋体"/>
          <w:bCs/>
          <w:kern w:val="0"/>
          <w:szCs w:val="21"/>
        </w:rPr>
      </w:pPr>
      <w:r>
        <w:rPr>
          <w:rFonts w:ascii="宋体" w:eastAsia="宋体" w:hAnsi="宋体" w:cs="宋体"/>
          <w:bCs/>
          <w:kern w:val="0"/>
          <w:szCs w:val="21"/>
        </w:rPr>
        <w:t>涉及的主体</w:t>
      </w:r>
    </w:p>
    <w:p w:rsidR="00B42E08" w:rsidRDefault="00A62F28">
      <w:pPr>
        <w:pStyle w:val="a0"/>
        <w:ind w:firstLine="0"/>
        <w:rPr>
          <w:rFonts w:ascii="Times New Roman" w:eastAsia="宋体" w:hAnsi="Times New Roman" w:cs="Times New Roman"/>
          <w:szCs w:val="20"/>
        </w:rPr>
      </w:pPr>
      <w:r>
        <w:rPr>
          <w:rFonts w:ascii="Times New Roman" w:eastAsia="宋体" w:hAnsi="Times New Roman" w:cs="Times New Roman" w:hint="eastAsia"/>
          <w:szCs w:val="20"/>
        </w:rPr>
        <w:t>顾客</w:t>
      </w:r>
      <w:r>
        <w:rPr>
          <w:rFonts w:ascii="Times New Roman" w:eastAsia="宋体" w:hAnsi="Times New Roman" w:cs="Times New Roman" w:hint="eastAsia"/>
          <w:szCs w:val="20"/>
        </w:rPr>
        <w:t>Client</w:t>
      </w:r>
      <w:r>
        <w:rPr>
          <w:rFonts w:ascii="Times New Roman" w:eastAsia="宋体" w:hAnsi="Times New Roman" w:cs="Times New Roman" w:hint="eastAsia"/>
          <w:szCs w:val="20"/>
        </w:rPr>
        <w:t>：在系统中有独立环境；</w:t>
      </w:r>
    </w:p>
    <w:p w:rsidR="00B42E08" w:rsidRDefault="00A62F28">
      <w:pPr>
        <w:pStyle w:val="a0"/>
        <w:ind w:firstLine="0"/>
        <w:rPr>
          <w:rFonts w:ascii="Times New Roman" w:eastAsia="宋体" w:hAnsi="Times New Roman" w:cs="Times New Roman"/>
          <w:szCs w:val="20"/>
        </w:rPr>
      </w:pPr>
      <w:r>
        <w:rPr>
          <w:rFonts w:ascii="Times New Roman" w:eastAsia="宋体" w:hAnsi="Times New Roman" w:cs="Times New Roman" w:hint="eastAsia"/>
          <w:szCs w:val="20"/>
        </w:rPr>
        <w:t>公司</w:t>
      </w:r>
      <w:r>
        <w:rPr>
          <w:rFonts w:ascii="Times New Roman" w:eastAsia="宋体" w:hAnsi="Times New Roman" w:cs="Times New Roman" w:hint="eastAsia"/>
          <w:szCs w:val="20"/>
        </w:rPr>
        <w:t>Company Code</w:t>
      </w:r>
      <w:r>
        <w:rPr>
          <w:rFonts w:ascii="Times New Roman" w:eastAsia="宋体" w:hAnsi="Times New Roman" w:cs="Times New Roman" w:hint="eastAsia"/>
          <w:szCs w:val="20"/>
        </w:rPr>
        <w:t>：能够进行合规会计结算的最小组织单位；</w:t>
      </w:r>
    </w:p>
    <w:p w:rsidR="00B42E08" w:rsidRDefault="00A62F28">
      <w:pPr>
        <w:pStyle w:val="a0"/>
        <w:ind w:firstLine="0"/>
        <w:rPr>
          <w:rFonts w:ascii="Times New Roman" w:eastAsia="宋体" w:hAnsi="Times New Roman" w:cs="Times New Roman"/>
          <w:szCs w:val="20"/>
        </w:rPr>
      </w:pPr>
      <w:r>
        <w:rPr>
          <w:rFonts w:ascii="Times New Roman" w:eastAsia="宋体" w:hAnsi="Times New Roman" w:cs="Times New Roman" w:hint="eastAsia"/>
          <w:szCs w:val="20"/>
        </w:rPr>
        <w:t>工厂</w:t>
      </w:r>
      <w:r>
        <w:rPr>
          <w:rFonts w:ascii="Times New Roman" w:eastAsia="宋体" w:hAnsi="Times New Roman" w:cs="Times New Roman" w:hint="eastAsia"/>
          <w:szCs w:val="20"/>
        </w:rPr>
        <w:t>Plant</w:t>
      </w:r>
      <w:r>
        <w:rPr>
          <w:rFonts w:ascii="Times New Roman" w:eastAsia="宋体" w:hAnsi="Times New Roman" w:cs="Times New Roman" w:hint="eastAsia"/>
          <w:szCs w:val="20"/>
        </w:rPr>
        <w:t>：包括公司的各区域市场或分支机构，如制造、分销、采购或运营设施；</w:t>
      </w:r>
    </w:p>
    <w:p w:rsidR="00B42E08" w:rsidRDefault="00A62F28">
      <w:pPr>
        <w:pStyle w:val="a0"/>
        <w:ind w:firstLine="0"/>
        <w:rPr>
          <w:rFonts w:ascii="Times New Roman" w:eastAsia="宋体" w:hAnsi="Times New Roman" w:cs="Times New Roman"/>
          <w:szCs w:val="20"/>
        </w:rPr>
      </w:pPr>
      <w:r>
        <w:rPr>
          <w:rFonts w:ascii="Times New Roman" w:eastAsia="宋体" w:hAnsi="Times New Roman" w:cs="Times New Roman" w:hint="eastAsia"/>
          <w:szCs w:val="20"/>
        </w:rPr>
        <w:t>储位</w:t>
      </w:r>
      <w:r>
        <w:rPr>
          <w:rFonts w:ascii="Times New Roman" w:eastAsia="宋体" w:hAnsi="Times New Roman" w:cs="Times New Roman" w:hint="eastAsia"/>
          <w:szCs w:val="20"/>
        </w:rPr>
        <w:t>Storage Location</w:t>
      </w:r>
      <w:r>
        <w:rPr>
          <w:rFonts w:ascii="Times New Roman" w:eastAsia="宋体" w:hAnsi="Times New Roman" w:cs="Times New Roman" w:hint="eastAsia"/>
          <w:szCs w:val="20"/>
        </w:rPr>
        <w:t>：用于区分工厂内各种材料的库存一个组织单位；</w:t>
      </w:r>
    </w:p>
    <w:p w:rsidR="00B42E08" w:rsidRDefault="00A62F28">
      <w:pPr>
        <w:pStyle w:val="a0"/>
        <w:ind w:firstLine="0"/>
        <w:rPr>
          <w:rFonts w:ascii="Times New Roman" w:eastAsia="宋体" w:hAnsi="Times New Roman" w:cs="Times New Roman"/>
          <w:szCs w:val="20"/>
        </w:rPr>
      </w:pPr>
      <w:r>
        <w:rPr>
          <w:rFonts w:ascii="Times New Roman" w:eastAsia="宋体" w:hAnsi="Times New Roman" w:cs="Times New Roman" w:hint="eastAsia"/>
          <w:szCs w:val="20"/>
        </w:rPr>
        <w:t>采购组织</w:t>
      </w:r>
      <w:r>
        <w:rPr>
          <w:rFonts w:ascii="Times New Roman" w:eastAsia="宋体" w:hAnsi="Times New Roman" w:cs="Times New Roman" w:hint="eastAsia"/>
          <w:szCs w:val="20"/>
        </w:rPr>
        <w:t>Purchasing Organization</w:t>
      </w:r>
      <w:r>
        <w:rPr>
          <w:rFonts w:ascii="Times New Roman" w:eastAsia="宋体" w:hAnsi="Times New Roman" w:cs="Times New Roman" w:hint="eastAsia"/>
          <w:szCs w:val="20"/>
        </w:rPr>
        <w:t>：负责采购服务和材料，与供应商谈判采购条件，工厂的采购活动在采购组织进行；</w:t>
      </w:r>
    </w:p>
    <w:p w:rsidR="00B42E08" w:rsidRDefault="00A62F28">
      <w:pPr>
        <w:pStyle w:val="a0"/>
        <w:ind w:firstLine="0"/>
        <w:rPr>
          <w:rFonts w:ascii="Times New Roman" w:eastAsia="宋体" w:hAnsi="Times New Roman" w:cs="Times New Roman"/>
          <w:szCs w:val="20"/>
        </w:rPr>
      </w:pPr>
      <w:r>
        <w:rPr>
          <w:rFonts w:ascii="Times New Roman" w:eastAsia="宋体" w:hAnsi="Times New Roman" w:cs="Times New Roman" w:hint="eastAsia"/>
          <w:szCs w:val="20"/>
        </w:rPr>
        <w:t>采购集团</w:t>
      </w:r>
      <w:r>
        <w:rPr>
          <w:rFonts w:ascii="Times New Roman" w:eastAsia="宋体" w:hAnsi="Times New Roman" w:cs="Times New Roman" w:hint="eastAsia"/>
          <w:szCs w:val="20"/>
        </w:rPr>
        <w:t xml:space="preserve">Purchasing Group: </w:t>
      </w:r>
      <w:r>
        <w:rPr>
          <w:rFonts w:ascii="Times New Roman" w:eastAsia="宋体" w:hAnsi="Times New Roman" w:cs="Times New Roman" w:hint="eastAsia"/>
          <w:szCs w:val="20"/>
        </w:rPr>
        <w:t>代表负责某些采购活动的买方或买方团体的关键组织，为各供应商提供沟通渠</w:t>
      </w:r>
      <w:r>
        <w:rPr>
          <w:rFonts w:ascii="Times New Roman" w:eastAsia="宋体" w:hAnsi="Times New Roman" w:cs="Times New Roman" w:hint="eastAsia"/>
          <w:szCs w:val="20"/>
        </w:rPr>
        <w:t>道。</w:t>
      </w:r>
      <w:r>
        <w:rPr>
          <w:rFonts w:ascii="Times New Roman" w:eastAsia="宋体" w:hAnsi="Times New Roman" w:cs="Times New Roman" w:hint="eastAsia"/>
          <w:szCs w:val="20"/>
        </w:rPr>
        <w:t> </w:t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hint="eastAsia"/>
        </w:rPr>
      </w:pPr>
      <w:bookmarkStart w:id="29" w:name="_Toc1961248498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1.2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业务流程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 xml:space="preserve"> </w:t>
      </w:r>
      <w:r>
        <w:rPr>
          <w:rFonts w:ascii="Calibri" w:eastAsia="Calibri" w:hAnsi="Calibri" w:cs="Calibri"/>
          <w:color w:val="000000"/>
        </w:rPr>
        <w:t> </w:t>
      </w:r>
      <w:bookmarkEnd w:id="29"/>
    </w:p>
    <w:p w:rsidR="00B42E08" w:rsidRDefault="00A62F28">
      <w:pPr>
        <w:numPr>
          <w:ilvl w:val="0"/>
          <w:numId w:val="2"/>
        </w:numPr>
        <w:ind w:left="0" w:firstLine="0"/>
      </w:pPr>
      <w:r>
        <w:t>采购</w:t>
      </w:r>
      <w:r>
        <w:t>-</w:t>
      </w:r>
      <w:r>
        <w:t>支付流程</w:t>
      </w:r>
    </w:p>
    <w:p w:rsidR="00B42E08" w:rsidRDefault="00B42E08">
      <w:pPr>
        <w:ind w:leftChars="200" w:left="420"/>
      </w:pPr>
    </w:p>
    <w:p w:rsidR="00B42E08" w:rsidRDefault="00A62F28">
      <w:pPr>
        <w:jc w:val="center"/>
      </w:pPr>
      <w:r>
        <w:rPr>
          <w:noProof/>
        </w:rPr>
        <w:lastRenderedPageBreak/>
        <w:drawing>
          <wp:inline distT="0" distB="0" distL="0" distR="0">
            <wp:extent cx="5760720" cy="3339465"/>
            <wp:effectExtent l="0" t="0" r="0" b="0"/>
            <wp:docPr id="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descrip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08" w:rsidRDefault="00A62F28">
      <w:pPr>
        <w:numPr>
          <w:ilvl w:val="0"/>
          <w:numId w:val="2"/>
        </w:numPr>
        <w:ind w:left="0" w:firstLine="0"/>
      </w:pPr>
      <w:r>
        <w:t>收货流程</w:t>
      </w:r>
      <w:r>
        <w:rPr>
          <w:rFonts w:ascii="Calibri" w:eastAsia="Calibri" w:hAnsi="Calibri" w:cs="Calibri"/>
          <w:color w:val="000000"/>
        </w:rPr>
        <w:t> </w:t>
      </w:r>
    </w:p>
    <w:p w:rsidR="00B42E08" w:rsidRDefault="00A62F28">
      <w:pPr>
        <w:jc w:val="center"/>
      </w:pPr>
      <w:r>
        <w:rPr>
          <w:noProof/>
        </w:rPr>
        <w:drawing>
          <wp:inline distT="0" distB="0" distL="0" distR="0">
            <wp:extent cx="5760720" cy="3433445"/>
            <wp:effectExtent l="0" t="0" r="0" b="0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descrip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08" w:rsidRDefault="00A62F28">
      <w:pPr>
        <w:numPr>
          <w:ilvl w:val="0"/>
          <w:numId w:val="2"/>
        </w:numPr>
        <w:ind w:left="0" w:firstLine="0"/>
      </w:pPr>
      <w:r>
        <w:t>发票开具流程</w:t>
      </w:r>
    </w:p>
    <w:p w:rsidR="00B42E08" w:rsidRDefault="00A62F28">
      <w:pPr>
        <w:jc w:val="center"/>
      </w:pPr>
      <w:r>
        <w:rPr>
          <w:noProof/>
        </w:rPr>
        <w:lastRenderedPageBreak/>
        <w:drawing>
          <wp:inline distT="0" distB="0" distL="0" distR="0">
            <wp:extent cx="5760720" cy="2915920"/>
            <wp:effectExtent l="0" t="0" r="0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descrip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30" w:name="_Toc977008083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 xml:space="preserve">1.3 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现行系统功能分析</w:t>
      </w:r>
      <w:bookmarkEnd w:id="30"/>
    </w:p>
    <w:p w:rsidR="00B42E08" w:rsidRDefault="00A62F28">
      <w:pPr>
        <w:ind w:leftChars="100" w:left="210" w:firstLineChars="200" w:firstLine="420"/>
      </w:pPr>
      <w:r>
        <w:rPr>
          <w:rFonts w:ascii="宋体" w:eastAsia="宋体" w:hAnsi="宋体" w:cs="宋体"/>
          <w:color w:val="000000"/>
        </w:rPr>
        <w:t>现行的系统主要具备库存管理、采购管理、物料需求管理、库存价格评估、发票验证及管理、产品分类等功能，现有功能较丰富，但模块间的关联关系不明晰，与业务流程结合度相对较低。</w:t>
      </w:r>
    </w:p>
    <w:p w:rsidR="00B42E08" w:rsidRDefault="00A62F28">
      <w:pPr>
        <w:ind w:leftChars="100" w:left="210"/>
      </w:pPr>
      <w:r>
        <w:rPr>
          <w:rFonts w:ascii="Calibri" w:eastAsia="Calibri" w:hAnsi="Calibri" w:cs="Calibri"/>
          <w:color w:val="000000"/>
        </w:rPr>
        <w:t> </w:t>
      </w:r>
    </w:p>
    <w:p w:rsidR="00B42E08" w:rsidRDefault="00A62F28">
      <w:pPr>
        <w:pStyle w:val="1"/>
        <w:pageBreakBefore/>
        <w:numPr>
          <w:ilvl w:val="0"/>
          <w:numId w:val="3"/>
        </w:numPr>
        <w:adjustRightInd w:val="0"/>
        <w:snapToGrid/>
        <w:spacing w:before="240" w:after="120" w:line="240" w:lineRule="auto"/>
        <w:textAlignment w:val="baseline"/>
        <w:rPr>
          <w:rFonts w:ascii="Arial" w:eastAsia="黑体" w:hAnsi="Arial" w:cs="Times New Roman"/>
          <w:b w:val="0"/>
          <w:bCs w:val="0"/>
          <w:smallCaps/>
          <w:kern w:val="0"/>
          <w:sz w:val="32"/>
          <w:szCs w:val="20"/>
        </w:rPr>
      </w:pPr>
      <w:bookmarkStart w:id="31" w:name="_Toc914886019"/>
      <w:r>
        <w:rPr>
          <w:rFonts w:ascii="Arial" w:eastAsia="黑体" w:hAnsi="Arial" w:cs="Times New Roman" w:hint="eastAsia"/>
          <w:b w:val="0"/>
          <w:bCs w:val="0"/>
          <w:smallCaps/>
          <w:kern w:val="0"/>
          <w:sz w:val="32"/>
          <w:szCs w:val="20"/>
        </w:rPr>
        <w:lastRenderedPageBreak/>
        <w:t>信息系统目标</w:t>
      </w:r>
      <w:bookmarkEnd w:id="31"/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32" w:name="_Toc506408813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 xml:space="preserve">2.1 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功能完备性</w:t>
      </w:r>
      <w:bookmarkEnd w:id="32"/>
    </w:p>
    <w:p w:rsidR="00B42E08" w:rsidRDefault="00A62F28">
      <w:pPr>
        <w:ind w:leftChars="100" w:left="210" w:firstLineChars="200" w:firstLine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/>
          <w:color w:val="000000"/>
        </w:rPr>
        <w:t>本简化版的</w:t>
      </w:r>
      <w:r>
        <w:rPr>
          <w:rFonts w:ascii="宋体" w:eastAsia="宋体" w:hAnsi="宋体" w:cs="宋体"/>
          <w:color w:val="000000"/>
        </w:rPr>
        <w:t>MM</w:t>
      </w:r>
      <w:r>
        <w:rPr>
          <w:rFonts w:ascii="宋体" w:eastAsia="宋体" w:hAnsi="宋体" w:cs="宋体"/>
          <w:color w:val="000000"/>
        </w:rPr>
        <w:t>系统旨在为制造企业提供一个集成的物料管理解决方案，包括供应商管理、物料主数据管理、采购管理、收货管理以及全过程的文档流管理。系统</w:t>
      </w:r>
      <w:r>
        <w:rPr>
          <w:rFonts w:ascii="宋体" w:eastAsia="宋体" w:hAnsi="宋体" w:cs="宋体" w:hint="eastAsia"/>
          <w:color w:val="000000"/>
        </w:rPr>
        <w:t>应当</w:t>
      </w:r>
      <w:r>
        <w:rPr>
          <w:rFonts w:ascii="宋体" w:eastAsia="宋体" w:hAnsi="宋体" w:cs="宋体"/>
          <w:color w:val="000000"/>
        </w:rPr>
        <w:t>能够有序地创建、修改和查询物料、供应商和订单层面的信息和记录，</w:t>
      </w:r>
      <w:r>
        <w:rPr>
          <w:rFonts w:ascii="宋体" w:eastAsia="宋体" w:hAnsi="宋体" w:cs="宋体" w:hint="eastAsia"/>
          <w:color w:val="000000"/>
        </w:rPr>
        <w:t>支持物料管理业务全流程作业顺畅。</w:t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33" w:name="_Toc735227030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 xml:space="preserve">2.2 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数据一致性及同步</w:t>
      </w:r>
      <w:bookmarkEnd w:id="33"/>
    </w:p>
    <w:p w:rsidR="00B42E08" w:rsidRDefault="00A62F28">
      <w:pPr>
        <w:ind w:leftChars="100" w:left="210" w:firstLineChars="200" w:firstLine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本</w:t>
      </w:r>
      <w:r>
        <w:rPr>
          <w:rFonts w:ascii="宋体" w:eastAsia="宋体" w:hAnsi="宋体" w:cs="宋体" w:hint="eastAsia"/>
          <w:color w:val="000000"/>
        </w:rPr>
        <w:t>MM</w:t>
      </w:r>
      <w:r>
        <w:rPr>
          <w:rFonts w:ascii="宋体" w:eastAsia="宋体" w:hAnsi="宋体" w:cs="宋体" w:hint="eastAsia"/>
          <w:color w:val="000000"/>
        </w:rPr>
        <w:t>系统多个功能模块间的业务联系和信息传输，应当确保数据的一致性和同步的实时性，</w:t>
      </w:r>
      <w:r>
        <w:rPr>
          <w:rFonts w:ascii="宋体" w:eastAsia="宋体" w:hAnsi="宋体" w:cs="宋体"/>
          <w:color w:val="000000"/>
        </w:rPr>
        <w:t>确保供应商信息、物料库存状态及采购订单详情等关键数据准确无误，并即时反映在系统界面中。为企业</w:t>
      </w:r>
      <w:r>
        <w:rPr>
          <w:rFonts w:ascii="宋体" w:eastAsia="宋体" w:hAnsi="宋体" w:cs="宋体" w:hint="eastAsia"/>
          <w:color w:val="000000"/>
        </w:rPr>
        <w:t>采购和物料管理业务提供</w:t>
      </w:r>
      <w:r>
        <w:rPr>
          <w:rFonts w:ascii="宋体" w:eastAsia="宋体" w:hAnsi="宋体" w:cs="宋体"/>
          <w:color w:val="000000"/>
        </w:rPr>
        <w:t>及时、全面的数据支持</w:t>
      </w:r>
      <w:r>
        <w:rPr>
          <w:rFonts w:ascii="宋体" w:eastAsia="宋体" w:hAnsi="宋体" w:cs="宋体" w:hint="eastAsia"/>
          <w:color w:val="000000"/>
        </w:rPr>
        <w:t>，</w:t>
      </w:r>
      <w:r>
        <w:rPr>
          <w:rFonts w:ascii="宋体" w:eastAsia="宋体" w:hAnsi="宋体" w:cs="宋体"/>
          <w:color w:val="000000"/>
        </w:rPr>
        <w:t>助力企业制定科学合理的物料管理策略。</w:t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34" w:name="_Toc339788372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 xml:space="preserve">2.3 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流程的合理化和优化</w:t>
      </w:r>
      <w:bookmarkEnd w:id="34"/>
    </w:p>
    <w:p w:rsidR="00B42E08" w:rsidRDefault="00A62F28">
      <w:pPr>
        <w:ind w:leftChars="100" w:left="210" w:firstLineChars="200" w:firstLine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基于上文对原业务和现行系统功能的分析，本次设计的</w:t>
      </w:r>
      <w:r>
        <w:rPr>
          <w:rFonts w:ascii="宋体" w:eastAsia="宋体" w:hAnsi="宋体" w:cs="宋体" w:hint="eastAsia"/>
          <w:color w:val="000000"/>
        </w:rPr>
        <w:t>MM</w:t>
      </w:r>
      <w:r>
        <w:rPr>
          <w:rFonts w:ascii="宋体" w:eastAsia="宋体" w:hAnsi="宋体" w:cs="宋体" w:hint="eastAsia"/>
          <w:color w:val="000000"/>
        </w:rPr>
        <w:t>系统应当能够针对业务痛点和原系统的局限性进行改进，补充提升物料管理作业效率的有效功能，降低业务作业负荷和人工操作错误率。</w:t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35" w:name="_Toc664150831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 xml:space="preserve">2.4 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系统易用性和友好性</w:t>
      </w:r>
      <w:bookmarkEnd w:id="35"/>
    </w:p>
    <w:p w:rsidR="00B42E08" w:rsidRDefault="00A62F28">
      <w:pPr>
        <w:ind w:leftChars="100" w:left="210" w:firstLineChars="200" w:firstLine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本系统面向一线物料管理工作者，应当具备页面视觉设计简洁美观，交互合理清晰并与具备大多数同类系统的共通性，以降低学习成本，提升用户使用体验。</w:t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36" w:name="_Toc1910503158"/>
      <w:r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  <w:t>2.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5</w:t>
      </w:r>
      <w:r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  <w:t xml:space="preserve"> </w:t>
      </w:r>
      <w:r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  <w:t>兼容性与可扩展性保障</w:t>
      </w:r>
      <w:bookmarkEnd w:id="36"/>
    </w:p>
    <w:p w:rsidR="00B42E08" w:rsidRDefault="00A62F28">
      <w:pPr>
        <w:ind w:leftChars="100" w:left="210" w:firstLineChars="200" w:firstLine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为确保</w:t>
      </w:r>
      <w:r>
        <w:rPr>
          <w:rFonts w:ascii="宋体" w:eastAsia="宋体" w:hAnsi="宋体" w:cs="宋体"/>
          <w:color w:val="000000"/>
        </w:rPr>
        <w:t>MM</w:t>
      </w:r>
      <w:r>
        <w:rPr>
          <w:rFonts w:ascii="宋体" w:eastAsia="宋体" w:hAnsi="宋体" w:cs="宋体"/>
          <w:color w:val="000000"/>
        </w:rPr>
        <w:t>系统长期稳定服务企业</w:t>
      </w:r>
      <w:r>
        <w:rPr>
          <w:rFonts w:ascii="宋体" w:eastAsia="宋体" w:hAnsi="宋体" w:cs="宋体" w:hint="eastAsia"/>
          <w:color w:val="000000"/>
        </w:rPr>
        <w:t>的多样化</w:t>
      </w:r>
      <w:r>
        <w:rPr>
          <w:rFonts w:ascii="宋体" w:eastAsia="宋体" w:hAnsi="宋体" w:cs="宋体"/>
          <w:color w:val="000000"/>
        </w:rPr>
        <w:t>物料管理需求，</w:t>
      </w:r>
      <w:r>
        <w:rPr>
          <w:rFonts w:ascii="宋体" w:eastAsia="宋体" w:hAnsi="宋体" w:cs="宋体" w:hint="eastAsia"/>
          <w:color w:val="000000"/>
        </w:rPr>
        <w:t>系统需要</w:t>
      </w:r>
      <w:r>
        <w:rPr>
          <w:rFonts w:ascii="宋体" w:eastAsia="宋体" w:hAnsi="宋体" w:cs="宋体"/>
          <w:color w:val="000000"/>
        </w:rPr>
        <w:t>确保与企业现</w:t>
      </w:r>
      <w:r>
        <w:rPr>
          <w:rFonts w:ascii="宋体" w:eastAsia="宋体" w:hAnsi="宋体" w:cs="宋体" w:hint="eastAsia"/>
          <w:color w:val="000000"/>
        </w:rPr>
        <w:t>有</w:t>
      </w:r>
      <w:r>
        <w:rPr>
          <w:rFonts w:ascii="宋体" w:eastAsia="宋体" w:hAnsi="宋体" w:cs="宋体"/>
          <w:color w:val="000000"/>
        </w:rPr>
        <w:t>IT</w:t>
      </w:r>
      <w:r>
        <w:rPr>
          <w:rFonts w:ascii="宋体" w:eastAsia="宋体" w:hAnsi="宋体" w:cs="宋体"/>
          <w:color w:val="000000"/>
        </w:rPr>
        <w:t>基础设施的良好兼容性</w:t>
      </w:r>
      <w:r>
        <w:rPr>
          <w:rFonts w:ascii="宋体" w:eastAsia="宋体" w:hAnsi="宋体" w:cs="宋体" w:hint="eastAsia"/>
          <w:color w:val="000000"/>
        </w:rPr>
        <w:t>。同时，</w:t>
      </w:r>
      <w:r>
        <w:rPr>
          <w:rFonts w:ascii="宋体" w:eastAsia="宋体" w:hAnsi="宋体" w:cs="宋体"/>
          <w:color w:val="000000"/>
        </w:rPr>
        <w:t>系统</w:t>
      </w:r>
      <w:r>
        <w:rPr>
          <w:rFonts w:ascii="宋体" w:eastAsia="宋体" w:hAnsi="宋体" w:cs="宋体" w:hint="eastAsia"/>
          <w:color w:val="000000"/>
        </w:rPr>
        <w:t>使用</w:t>
      </w:r>
      <w:r>
        <w:rPr>
          <w:rFonts w:ascii="宋体" w:eastAsia="宋体" w:hAnsi="宋体" w:cs="宋体"/>
          <w:color w:val="000000"/>
        </w:rPr>
        <w:t>模块化的设计理念，各功能模</w:t>
      </w:r>
      <w:r>
        <w:rPr>
          <w:rFonts w:ascii="宋体" w:eastAsia="宋体" w:hAnsi="宋体" w:cs="宋体"/>
          <w:color w:val="000000"/>
        </w:rPr>
        <w:t>块之间既</w:t>
      </w:r>
      <w:r>
        <w:rPr>
          <w:rFonts w:ascii="宋体" w:eastAsia="宋体" w:hAnsi="宋体" w:cs="宋体" w:hint="eastAsia"/>
          <w:color w:val="000000"/>
        </w:rPr>
        <w:t>相对</w:t>
      </w:r>
      <w:r>
        <w:rPr>
          <w:rFonts w:ascii="宋体" w:eastAsia="宋体" w:hAnsi="宋体" w:cs="宋体"/>
          <w:color w:val="000000"/>
        </w:rPr>
        <w:t>独立</w:t>
      </w:r>
      <w:r>
        <w:rPr>
          <w:rFonts w:ascii="宋体" w:eastAsia="宋体" w:hAnsi="宋体" w:cs="宋体" w:hint="eastAsia"/>
          <w:color w:val="000000"/>
        </w:rPr>
        <w:t>又联系</w:t>
      </w:r>
      <w:r>
        <w:rPr>
          <w:rFonts w:ascii="宋体" w:eastAsia="宋体" w:hAnsi="宋体" w:cs="宋体"/>
          <w:color w:val="000000"/>
        </w:rPr>
        <w:t>紧密，用户可根据实际需求灵活选择启用或扩展相应模块</w:t>
      </w:r>
      <w:r>
        <w:rPr>
          <w:rFonts w:ascii="宋体" w:eastAsia="宋体" w:hAnsi="宋体" w:cs="宋体" w:hint="eastAsia"/>
          <w:color w:val="000000"/>
        </w:rPr>
        <w:t>或进行进一步流程优化。</w:t>
      </w:r>
    </w:p>
    <w:p w:rsidR="00B42E08" w:rsidRDefault="00B42E08">
      <w:pPr>
        <w:rPr>
          <w:rFonts w:ascii="宋体" w:eastAsia="宋体" w:hAnsi="宋体" w:cs="宋体"/>
          <w:color w:val="000000"/>
        </w:rPr>
      </w:pPr>
    </w:p>
    <w:p w:rsidR="00B42E08" w:rsidRDefault="00B42E08">
      <w:pPr>
        <w:ind w:leftChars="100" w:left="210" w:firstLineChars="200" w:firstLine="420"/>
        <w:rPr>
          <w:rFonts w:ascii="宋体" w:eastAsia="宋体" w:hAnsi="宋体" w:cs="宋体"/>
          <w:color w:val="000000"/>
        </w:rPr>
      </w:pPr>
    </w:p>
    <w:p w:rsidR="00B42E08" w:rsidRDefault="00A62F28">
      <w:r>
        <w:rPr>
          <w:rFonts w:ascii="Calibri" w:eastAsia="Calibri" w:hAnsi="Calibri" w:cs="Calibri"/>
          <w:color w:val="000000"/>
        </w:rPr>
        <w:t> </w:t>
      </w:r>
    </w:p>
    <w:p w:rsidR="00B42E08" w:rsidRDefault="00A62F28">
      <w:pPr>
        <w:pStyle w:val="1"/>
        <w:pageBreakBefore/>
        <w:adjustRightInd w:val="0"/>
        <w:snapToGrid/>
        <w:spacing w:before="240" w:after="120" w:line="240" w:lineRule="auto"/>
        <w:textAlignment w:val="baseline"/>
        <w:rPr>
          <w:rFonts w:ascii="Arial" w:eastAsia="黑体" w:hAnsi="Arial" w:cs="Times New Roman"/>
          <w:b w:val="0"/>
          <w:bCs w:val="0"/>
          <w:smallCaps/>
          <w:kern w:val="0"/>
          <w:sz w:val="32"/>
          <w:szCs w:val="20"/>
        </w:rPr>
      </w:pPr>
      <w:bookmarkStart w:id="37" w:name="_Toc651086562"/>
      <w:r>
        <w:rPr>
          <w:rFonts w:ascii="Arial" w:eastAsia="黑体" w:hAnsi="Arial" w:cs="Times New Roman" w:hint="eastAsia"/>
          <w:b w:val="0"/>
          <w:bCs w:val="0"/>
          <w:smallCaps/>
          <w:kern w:val="0"/>
          <w:sz w:val="32"/>
          <w:szCs w:val="20"/>
        </w:rPr>
        <w:lastRenderedPageBreak/>
        <w:t xml:space="preserve">3. </w:t>
      </w:r>
      <w:r>
        <w:rPr>
          <w:rFonts w:ascii="Arial" w:eastAsia="黑体" w:hAnsi="Arial" w:cs="Times New Roman" w:hint="eastAsia"/>
          <w:b w:val="0"/>
          <w:bCs w:val="0"/>
          <w:smallCaps/>
          <w:kern w:val="0"/>
          <w:sz w:val="32"/>
          <w:szCs w:val="20"/>
        </w:rPr>
        <w:t>信息系统功能模型设计和功能说明</w:t>
      </w:r>
      <w:bookmarkEnd w:id="37"/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hint="eastAsia"/>
        </w:rPr>
      </w:pPr>
      <w:bookmarkStart w:id="38" w:name="_Toc1382666069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3.1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系统功能矩阵图</w:t>
      </w:r>
      <w:bookmarkEnd w:id="38"/>
    </w:p>
    <w:p w:rsidR="00B42E08" w:rsidRDefault="00A62F28">
      <w:r>
        <w:rPr>
          <w:noProof/>
        </w:rPr>
        <w:drawing>
          <wp:inline distT="0" distB="0" distL="114300" distR="114300">
            <wp:extent cx="5288915" cy="3408680"/>
            <wp:effectExtent l="0" t="0" r="19685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rcRect l="3702" t="5777" r="5029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E08" w:rsidRDefault="00A62F28">
      <w:pPr>
        <w:jc w:val="center"/>
      </w:pPr>
      <w:r>
        <w:rPr>
          <w:rFonts w:ascii="宋体" w:eastAsia="宋体" w:hAnsi="宋体" w:cs="宋体" w:hint="eastAsia"/>
          <w:color w:val="000000"/>
        </w:rPr>
        <w:t>图</w:t>
      </w:r>
      <w:r>
        <w:rPr>
          <w:rFonts w:ascii="宋体" w:eastAsia="宋体" w:hAnsi="宋体" w:cs="宋体" w:hint="eastAsia"/>
          <w:color w:val="000000"/>
        </w:rPr>
        <w:t>3</w:t>
      </w:r>
      <w:r>
        <w:rPr>
          <w:rFonts w:ascii="宋体" w:eastAsia="宋体" w:hAnsi="宋体" w:cs="宋体"/>
          <w:color w:val="000000"/>
        </w:rPr>
        <w:t xml:space="preserve">.1 </w:t>
      </w:r>
      <w:r>
        <w:rPr>
          <w:rFonts w:ascii="宋体" w:eastAsia="宋体" w:hAnsi="宋体" w:cs="宋体" w:hint="eastAsia"/>
          <w:color w:val="000000"/>
        </w:rPr>
        <w:t>系统功能矩阵图</w:t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39" w:name="_Toc548077496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 xml:space="preserve">3.2 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系统功能各模块说明</w:t>
      </w:r>
      <w:bookmarkEnd w:id="39"/>
    </w:p>
    <w:p w:rsidR="00B42E08" w:rsidRDefault="00A62F28">
      <w:pPr>
        <w:numPr>
          <w:ilvl w:val="0"/>
          <w:numId w:val="4"/>
        </w:numPr>
        <w:ind w:left="0" w:firstLine="0"/>
      </w:pPr>
      <w:r>
        <w:t>Create New Supplier</w:t>
      </w:r>
      <w:r>
        <w:t>供应商管理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创建：允许用户创建新的供应商信息，输入供应商名称、联系方式、所在地、交易相关信息等，并生成供应商编号。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修改：允许用户修改现有供应商的信息。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查询：允许用户依据名称、所在地、编号等字段查询供应商信息及其交易记录汇总，同时支持自定义指标权重对供应商进行排序筛选。</w:t>
      </w:r>
      <w:r>
        <w:rPr>
          <w:rFonts w:ascii="宋体" w:eastAsia="宋体" w:hAnsi="宋体" w:cs="宋体"/>
          <w:color w:val="000000"/>
        </w:rPr>
        <w:t> </w:t>
      </w:r>
    </w:p>
    <w:p w:rsidR="00B42E08" w:rsidRDefault="00A62F28">
      <w:pPr>
        <w:numPr>
          <w:ilvl w:val="0"/>
          <w:numId w:val="4"/>
        </w:numPr>
        <w:ind w:left="0" w:firstLine="0"/>
      </w:pPr>
      <w:r>
        <w:t>Create Material Master for Trading Goods</w:t>
      </w:r>
      <w:r>
        <w:t>商品管理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创建：允许用户创建新的商品主数据，输入商品名称、类型、描述、计量单位等，并声称商品编号。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修改：允许用户修改现有商品的主数据。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查询：允许用户依据商品编号、名称的等关键字段查询商品主数据及其库存。</w:t>
      </w:r>
    </w:p>
    <w:p w:rsidR="00B42E08" w:rsidRDefault="00A62F28">
      <w:pPr>
        <w:numPr>
          <w:ilvl w:val="0"/>
          <w:numId w:val="4"/>
        </w:numPr>
        <w:ind w:left="0" w:firstLine="0"/>
      </w:pPr>
      <w:r>
        <w:t>Create Purchase Order</w:t>
      </w:r>
      <w:r>
        <w:t>采购订单管理</w:t>
      </w:r>
    </w:p>
    <w:p w:rsidR="00B42E08" w:rsidRDefault="00A62F28">
      <w:pPr>
        <w:ind w:leftChars="200" w:left="420"/>
        <w:rPr>
          <w:rFonts w:ascii="宋体" w:eastAsia="宋体" w:hAnsi="宋体" w:cs="宋体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创建：</w:t>
      </w:r>
    </w:p>
    <w:p w:rsidR="00B42E08" w:rsidRDefault="00A62F28">
      <w:pPr>
        <w:ind w:leftChars="200" w:left="420" w:firstLineChars="200" w:firstLine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/>
          <w:color w:val="000000"/>
        </w:rPr>
        <w:t>允许用户创建新的采购</w:t>
      </w:r>
      <w:r>
        <w:rPr>
          <w:rFonts w:ascii="宋体" w:eastAsia="宋体" w:hAnsi="宋体" w:cs="宋体" w:hint="eastAsia"/>
          <w:color w:val="000000"/>
        </w:rPr>
        <w:t>询价</w:t>
      </w:r>
      <w:r>
        <w:rPr>
          <w:rFonts w:ascii="宋体" w:eastAsia="宋体" w:hAnsi="宋体" w:cs="宋体"/>
          <w:color w:val="000000"/>
        </w:rPr>
        <w:t>单，设定商品，输入数量、价格等，生成订单编号。</w:t>
      </w:r>
    </w:p>
    <w:p w:rsidR="00B42E08" w:rsidRDefault="00A62F28">
      <w:pPr>
        <w:ind w:leftChars="200" w:left="420" w:firstLineChars="200" w:firstLine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/>
          <w:color w:val="000000"/>
        </w:rPr>
        <w:t>允许供应商创建新的订单报价，设定商品、数量、价格等，生成报价单号。</w:t>
      </w:r>
    </w:p>
    <w:p w:rsidR="00B42E08" w:rsidRDefault="00A62F28">
      <w:pPr>
        <w:ind w:leftChars="200" w:left="420" w:firstLineChars="200" w:firstLine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允许用户录入供应商报价信息，在评估后创建采购订单。</w:t>
      </w:r>
    </w:p>
    <w:p w:rsidR="00B42E08" w:rsidRDefault="00A62F28">
      <w:pPr>
        <w:ind w:leftChars="200" w:left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修改：允许用户修改现有的采购订单。</w:t>
      </w:r>
    </w:p>
    <w:p w:rsidR="00B42E08" w:rsidRDefault="00A62F28">
      <w:pPr>
        <w:ind w:leftChars="200" w:left="420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查询：允许用户查询采购订单、报价订单，并对供应商报价单进行评估选择。</w:t>
      </w:r>
    </w:p>
    <w:p w:rsidR="00B42E08" w:rsidRDefault="00A62F28">
      <w:pPr>
        <w:ind w:leftChars="200" w:left="420"/>
      </w:pPr>
      <w:r>
        <w:rPr>
          <w:rFonts w:ascii="宋体" w:eastAsia="宋体" w:hAnsi="宋体" w:cs="宋体"/>
        </w:rPr>
        <w:t xml:space="preserve">- </w:t>
      </w:r>
      <w:r>
        <w:rPr>
          <w:rFonts w:ascii="宋体" w:eastAsia="宋体" w:hAnsi="宋体" w:cs="宋体"/>
        </w:rPr>
        <w:t>转</w:t>
      </w:r>
      <w:r>
        <w:rPr>
          <w:rFonts w:ascii="宋体" w:eastAsia="宋体" w:hAnsi="宋体" w:cs="宋体"/>
          <w:color w:val="000000"/>
        </w:rPr>
        <w:t>换：将确认成交的报价单转换成采购订单，输入收货地址进行下单。</w:t>
      </w:r>
    </w:p>
    <w:p w:rsidR="00B42E08" w:rsidRDefault="00A62F28">
      <w:pPr>
        <w:numPr>
          <w:ilvl w:val="0"/>
          <w:numId w:val="4"/>
        </w:numPr>
        <w:ind w:left="0" w:firstLine="0"/>
      </w:pPr>
      <w:r>
        <w:lastRenderedPageBreak/>
        <w:t>Create Goods Receipt for Purchase Order</w:t>
      </w:r>
      <w:r>
        <w:t>收货管理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创建：允许用户为采购订单创建收货收据和发票，输入收货数量、收货日期</w:t>
      </w:r>
      <w:r>
        <w:rPr>
          <w:rFonts w:ascii="宋体" w:eastAsia="宋体" w:hAnsi="宋体" w:cs="宋体"/>
          <w:color w:val="000000"/>
        </w:rPr>
        <w:t>、金额等。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修改：允许用户修改现有的收货收据。</w:t>
      </w:r>
    </w:p>
    <w:p w:rsidR="00B42E08" w:rsidRDefault="00A62F28">
      <w:pPr>
        <w:ind w:leftChars="200" w:left="420"/>
        <w:rPr>
          <w:rFonts w:ascii="宋体" w:eastAsia="宋体" w:hAnsi="宋体" w:cs="宋体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查询：允许用户查询收货记录。</w:t>
      </w:r>
    </w:p>
    <w:p w:rsidR="00B42E08" w:rsidRDefault="00A62F28">
      <w:pPr>
        <w:ind w:leftChars="200" w:left="420"/>
      </w:pPr>
      <w:r>
        <w:rPr>
          <w:rFonts w:ascii="宋体" w:eastAsia="宋体" w:hAnsi="宋体" w:cs="宋体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付款：对已确认完成的订单付款。</w:t>
      </w:r>
    </w:p>
    <w:p w:rsidR="00B42E08" w:rsidRDefault="00A62F28">
      <w:pPr>
        <w:numPr>
          <w:ilvl w:val="0"/>
          <w:numId w:val="4"/>
        </w:numPr>
        <w:ind w:left="0" w:firstLine="0"/>
      </w:pPr>
      <w:r>
        <w:t>Display Document Flow</w:t>
      </w:r>
      <w:r>
        <w:t>单据管理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创建：不适用。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修改：不适用。</w:t>
      </w:r>
    </w:p>
    <w:p w:rsidR="00B42E08" w:rsidRDefault="00A62F28">
      <w:pPr>
        <w:ind w:leftChars="200" w:left="420"/>
      </w:pPr>
      <w:r>
        <w:rPr>
          <w:rFonts w:ascii="Calibri" w:eastAsia="Calibri" w:hAnsi="Calibri" w:cs="Calibri"/>
          <w:color w:val="000000"/>
        </w:rPr>
        <w:t xml:space="preserve">- </w:t>
      </w:r>
      <w:r>
        <w:rPr>
          <w:rFonts w:ascii="宋体" w:eastAsia="宋体" w:hAnsi="宋体" w:cs="宋体"/>
          <w:color w:val="000000"/>
        </w:rPr>
        <w:t>查询：允许用户查看文档流，展示采购订单与收货记录之间的关联。</w:t>
      </w:r>
    </w:p>
    <w:p w:rsidR="00B42E08" w:rsidRDefault="00A62F28">
      <w:pPr>
        <w:pStyle w:val="1"/>
        <w:pageBreakBefore/>
        <w:adjustRightInd w:val="0"/>
        <w:snapToGrid/>
        <w:spacing w:before="240" w:after="120" w:line="240" w:lineRule="auto"/>
        <w:textAlignment w:val="baseline"/>
        <w:rPr>
          <w:rFonts w:ascii="Arial" w:eastAsia="黑体" w:hAnsi="Arial" w:cs="Times New Roman"/>
          <w:b w:val="0"/>
          <w:bCs w:val="0"/>
          <w:smallCaps/>
          <w:kern w:val="0"/>
          <w:sz w:val="32"/>
          <w:szCs w:val="20"/>
        </w:rPr>
      </w:pPr>
      <w:bookmarkStart w:id="40" w:name="_Toc981113289"/>
      <w:r>
        <w:rPr>
          <w:rFonts w:ascii="Arial" w:eastAsia="黑体" w:hAnsi="Arial" w:cs="Times New Roman" w:hint="eastAsia"/>
          <w:b w:val="0"/>
          <w:bCs w:val="0"/>
          <w:smallCaps/>
          <w:kern w:val="0"/>
          <w:sz w:val="32"/>
          <w:szCs w:val="20"/>
        </w:rPr>
        <w:lastRenderedPageBreak/>
        <w:t>4.</w:t>
      </w:r>
      <w:r>
        <w:rPr>
          <w:rFonts w:ascii="Arial" w:eastAsia="黑体" w:hAnsi="Arial" w:cs="Times New Roman" w:hint="eastAsia"/>
          <w:b w:val="0"/>
          <w:bCs w:val="0"/>
          <w:smallCaps/>
          <w:kern w:val="0"/>
          <w:sz w:val="32"/>
          <w:szCs w:val="20"/>
        </w:rPr>
        <w:t>信息系统数据模型逻辑设计说明</w:t>
      </w:r>
      <w:bookmarkEnd w:id="40"/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41" w:name="_Toc1191606557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4.1 E-R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图</w:t>
      </w:r>
      <w:bookmarkEnd w:id="41"/>
    </w:p>
    <w:p w:rsidR="00B42E08" w:rsidRDefault="00A62F28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>
            <wp:extent cx="5274310" cy="3938905"/>
            <wp:effectExtent l="0" t="0" r="2540" b="4445"/>
            <wp:docPr id="102958024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80243" name="图片 1" descr="图示&#10;&#10;描述已自动生成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08" w:rsidRDefault="00A62F28">
      <w:pPr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 xml:space="preserve">.1 </w:t>
      </w:r>
      <w:r>
        <w:rPr>
          <w:rFonts w:ascii="宋体" w:eastAsia="宋体" w:hAnsi="宋体" w:hint="eastAsia"/>
        </w:rPr>
        <w:t>MM</w:t>
      </w:r>
      <w:r>
        <w:rPr>
          <w:rFonts w:ascii="宋体" w:eastAsia="宋体" w:hAnsi="宋体" w:hint="eastAsia"/>
        </w:rPr>
        <w:t>系统</w:t>
      </w:r>
      <w:r>
        <w:rPr>
          <w:rFonts w:ascii="宋体" w:eastAsia="宋体" w:hAnsi="宋体" w:hint="eastAsia"/>
        </w:rPr>
        <w:t>E-R</w:t>
      </w:r>
      <w:r>
        <w:rPr>
          <w:rFonts w:ascii="宋体" w:eastAsia="宋体" w:hAnsi="宋体" w:hint="eastAsia"/>
        </w:rPr>
        <w:t>图</w:t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42" w:name="_Toc2046395224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 xml:space="preserve">4.2 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表设计说明</w:t>
      </w:r>
      <w:bookmarkEnd w:id="42"/>
    </w:p>
    <w:p w:rsidR="00B42E08" w:rsidRDefault="00A62F28">
      <w:pPr>
        <w:numPr>
          <w:ilvl w:val="0"/>
          <w:numId w:val="5"/>
        </w:numPr>
        <w:ind w:left="0" w:firstLine="0"/>
      </w:pPr>
      <w:r>
        <w:rPr>
          <w:rFonts w:hint="eastAsia"/>
        </w:rPr>
        <w:t>供应商管理子系统</w:t>
      </w:r>
    </w:p>
    <w:p w:rsidR="00B42E08" w:rsidRDefault="00A62F2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供应商</w:t>
      </w:r>
      <w:r>
        <w:rPr>
          <w:rFonts w:ascii="宋体" w:eastAsia="宋体" w:hAnsi="宋体"/>
        </w:rPr>
        <w:t>的第一范式关系属性</w:t>
      </w:r>
    </w:p>
    <w:p w:rsidR="00B42E08" w:rsidRDefault="00A62F28">
      <w:pPr>
        <w:rPr>
          <w:rFonts w:ascii="宋体" w:eastAsia="宋体" w:hAnsi="宋体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1828800" cy="1828800"/>
                <wp:effectExtent l="6350" t="6350" r="19050" b="19050"/>
                <wp:docPr id="46692279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2E08" w:rsidRDefault="00A62F2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/>
                              </w:rPr>
                              <w:t>*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供应商编号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供应商名称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语言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电话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传真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国家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所在城市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街区地址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邮政编码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公司编码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采购组织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支付类型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交易货币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总账账户编码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width:2in;height:2in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" filled="f" strokeweight=".5pt">
                <v:textbox style="mso-fit-shape-to-text:t">
                  <w:txbxContent>
                    <w:p w:rsidR="00B42E08" w:rsidRDefault="00A62F2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/>
                        </w:rPr>
                        <w:t>*</w:t>
                      </w:r>
                      <w:r>
                        <w:rPr>
                          <w:rFonts w:ascii="宋体" w:eastAsia="宋体" w:hAnsi="宋体" w:hint="eastAsia"/>
                        </w:rPr>
                        <w:t>供应商编号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供应商名称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语言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电话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传真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国家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所在城市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街区地址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邮政编码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公司编码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采购组织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支付类型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交易货币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总账账户编码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42E08" w:rsidRDefault="00A62F28">
      <w:pPr>
        <w:numPr>
          <w:ilvl w:val="0"/>
          <w:numId w:val="5"/>
        </w:numPr>
        <w:ind w:left="0" w:firstLine="0"/>
      </w:pPr>
      <w:r>
        <w:rPr>
          <w:rFonts w:hint="eastAsia"/>
        </w:rPr>
        <w:t>物料管理子系统</w:t>
      </w:r>
    </w:p>
    <w:p w:rsidR="00B42E08" w:rsidRDefault="00A62F2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物料</w:t>
      </w:r>
      <w:r>
        <w:rPr>
          <w:rFonts w:ascii="宋体" w:eastAsia="宋体" w:hAnsi="宋体"/>
        </w:rPr>
        <w:t>的第一范式关系属性</w:t>
      </w:r>
    </w:p>
    <w:p w:rsidR="00B42E08" w:rsidRDefault="00A62F28">
      <w:pPr>
        <w:rPr>
          <w:rFonts w:ascii="宋体" w:eastAsia="宋体" w:hAnsi="宋体"/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5274310" cy="493395"/>
                <wp:effectExtent l="0" t="0" r="15240" b="13970"/>
                <wp:docPr id="111140548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9343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2E08" w:rsidRDefault="00A62F2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/>
                              </w:rPr>
                              <w:t>*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商品编码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商品名称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完整名称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商品类型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商品组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单位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净重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重量单位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工业部门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装载组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运输组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工厂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公司编码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采购组织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采购组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存储位置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销售组织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分销渠道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7" type="#_x0000_t202" style="width:415.3pt;height:38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" filled="f" strokeweight=".5pt">
                <v:textbox style="mso-fit-shape-to-text:t">
                  <w:txbxContent>
                    <w:p w:rsidR="00B42E08" w:rsidRDefault="00A62F2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/>
                        </w:rPr>
                        <w:t>*</w:t>
                      </w:r>
                      <w:r>
                        <w:rPr>
                          <w:rFonts w:ascii="宋体" w:eastAsia="宋体" w:hAnsi="宋体" w:hint="eastAsia"/>
                        </w:rPr>
                        <w:t>商品编码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商品名称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完整名称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商品类型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商品组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单位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净重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重量单位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工业部门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装载组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运输组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工厂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公司编码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采购组织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采购组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存储位置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销售组织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分销渠道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42E08" w:rsidRDefault="00A62F28">
      <w:pPr>
        <w:numPr>
          <w:ilvl w:val="0"/>
          <w:numId w:val="5"/>
        </w:numPr>
        <w:ind w:left="0" w:firstLine="0"/>
      </w:pPr>
      <w:r>
        <w:rPr>
          <w:rFonts w:hint="eastAsia"/>
        </w:rPr>
        <w:t>采购管理子系统</w:t>
      </w:r>
    </w:p>
    <w:p w:rsidR="00B42E08" w:rsidRDefault="00A62F2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采购订单</w:t>
      </w:r>
      <w:r>
        <w:rPr>
          <w:rFonts w:ascii="宋体" w:eastAsia="宋体" w:hAnsi="宋体"/>
        </w:rPr>
        <w:t>的第一范式关系属性</w:t>
      </w:r>
    </w:p>
    <w:p w:rsidR="00B42E08" w:rsidRDefault="00A62F28">
      <w:pPr>
        <w:rPr>
          <w:rFonts w:ascii="宋体" w:eastAsia="宋体" w:hAnsi="宋体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5274310" cy="493395"/>
                <wp:effectExtent l="0" t="0" r="15240" b="13970"/>
                <wp:docPr id="151029061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9343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2E08" w:rsidRDefault="00A62F2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/>
                              </w:rPr>
                              <w:t>*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采购单编码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商品编码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商品名称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工厂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采购组织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采购组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公司编码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估价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数量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送货时间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8" type="#_x0000_t202" style="width:415.3pt;height:38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" filled="f" strokeweight=".5pt">
                <v:textbox style="mso-fit-shape-to-text:t">
                  <w:txbxContent>
                    <w:p w:rsidR="00B42E08" w:rsidRDefault="00A62F2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/>
                        </w:rPr>
                        <w:t>*</w:t>
                      </w:r>
                      <w:r>
                        <w:rPr>
                          <w:rFonts w:ascii="宋体" w:eastAsia="宋体" w:hAnsi="宋体" w:hint="eastAsia"/>
                        </w:rPr>
                        <w:t>采购单编码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商品编码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商品名称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工厂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采购组织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采购组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公司编码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估价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数量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送货时间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42E08" w:rsidRDefault="00A62F28">
      <w:pPr>
        <w:numPr>
          <w:ilvl w:val="0"/>
          <w:numId w:val="5"/>
        </w:numPr>
        <w:ind w:left="0" w:firstLine="0"/>
      </w:pPr>
      <w:r>
        <w:rPr>
          <w:rFonts w:hint="eastAsia"/>
        </w:rPr>
        <w:t>账单管理子系统</w:t>
      </w:r>
    </w:p>
    <w:p w:rsidR="00B42E08" w:rsidRDefault="00A62F2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收货单</w:t>
      </w:r>
      <w:r>
        <w:rPr>
          <w:rFonts w:ascii="宋体" w:eastAsia="宋体" w:hAnsi="宋体"/>
        </w:rPr>
        <w:t>的第一范式关系属性</w:t>
      </w:r>
    </w:p>
    <w:p w:rsidR="00B42E08" w:rsidRDefault="00A62F28">
      <w:pPr>
        <w:rPr>
          <w:rFonts w:ascii="宋体" w:eastAsia="宋体" w:hAnsi="宋体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274310" cy="493395"/>
                <wp:effectExtent l="0" t="0" r="15240" b="13970"/>
                <wp:docPr id="144046054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9343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2E08" w:rsidRDefault="00A62F2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/>
                              </w:rPr>
                              <w:t>*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账单编号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收货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单编号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入库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订单编号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出货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方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账单金额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账单更新时间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账单状态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9" type="#_x0000_t202" style="width:415.3pt;height:38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" filled="f" strokeweight=".5pt">
                <v:textbox style="mso-fit-shape-to-text:t">
                  <w:txbxContent>
                    <w:p w:rsidR="00B42E08" w:rsidRDefault="00A62F2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/>
                        </w:rPr>
                        <w:t>*</w:t>
                      </w:r>
                      <w:r>
                        <w:rPr>
                          <w:rFonts w:ascii="宋体" w:eastAsia="宋体" w:hAnsi="宋体"/>
                        </w:rPr>
                        <w:t>账单编号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收货</w:t>
                      </w:r>
                      <w:r>
                        <w:rPr>
                          <w:rFonts w:ascii="宋体" w:eastAsia="宋体" w:hAnsi="宋体"/>
                        </w:rPr>
                        <w:t>单编号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入库</w:t>
                      </w:r>
                      <w:r>
                        <w:rPr>
                          <w:rFonts w:ascii="宋体" w:eastAsia="宋体" w:hAnsi="宋体"/>
                        </w:rPr>
                        <w:t>订单编号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出货</w:t>
                      </w:r>
                      <w:r>
                        <w:rPr>
                          <w:rFonts w:ascii="宋体" w:eastAsia="宋体" w:hAnsi="宋体"/>
                        </w:rPr>
                        <w:t>方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/>
                        </w:rPr>
                        <w:t>账单金额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/>
                        </w:rPr>
                        <w:t>账单更新时间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/>
                        </w:rPr>
                        <w:t>账单状态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描述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42E08" w:rsidRDefault="00A62F28">
      <w:pPr>
        <w:rPr>
          <w:rFonts w:ascii="宋体" w:eastAsia="宋体" w:hAnsi="宋体"/>
        </w:rPr>
      </w:pPr>
      <w:r>
        <w:rPr>
          <w:rFonts w:ascii="宋体" w:eastAsia="宋体" w:hAnsi="宋体"/>
        </w:rPr>
        <w:t>收据的第一范式关系属性</w:t>
      </w:r>
    </w:p>
    <w:p w:rsidR="00B42E08" w:rsidRDefault="00A62F28">
      <w:pPr>
        <w:rPr>
          <w:rFonts w:ascii="宋体" w:eastAsia="宋体" w:hAnsi="宋体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5274310" cy="493395"/>
                <wp:effectExtent l="0" t="0" r="15240" b="13970"/>
                <wp:docPr id="200547184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9343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2E08" w:rsidRDefault="00A62F2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/>
                              </w:rPr>
                              <w:t>*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收据编号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账单编号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供应商编号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收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款金额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数量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支付方式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收款时间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收款人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/>
                              </w:rPr>
                              <w:t>描述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0" type="#_x0000_t202" style="width:415.3pt;height:38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" filled="f" strokeweight=".5pt">
                <v:textbox style="mso-fit-shape-to-text:t">
                  <w:txbxContent>
                    <w:p w:rsidR="00B42E08" w:rsidRDefault="00A62F2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/>
                        </w:rPr>
                        <w:t>*</w:t>
                      </w:r>
                      <w:r>
                        <w:rPr>
                          <w:rFonts w:ascii="宋体" w:eastAsia="宋体" w:hAnsi="宋体"/>
                        </w:rPr>
                        <w:t>收据编号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/>
                        </w:rPr>
                        <w:t>账单编号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供应商编号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收</w:t>
                      </w:r>
                      <w:r>
                        <w:rPr>
                          <w:rFonts w:ascii="宋体" w:eastAsia="宋体" w:hAnsi="宋体"/>
                        </w:rPr>
                        <w:t>款金额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数量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支付方式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/>
                        </w:rPr>
                        <w:t>收款时间</w:t>
                      </w:r>
                      <w:r>
                        <w:rPr>
                          <w:rFonts w:ascii="宋体" w:eastAsia="宋体" w:hAnsi="宋体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收款人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/>
                        </w:rPr>
                        <w:t>描述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42E08" w:rsidRDefault="00A62F28">
      <w:pPr>
        <w:numPr>
          <w:ilvl w:val="0"/>
          <w:numId w:val="5"/>
        </w:numPr>
        <w:ind w:left="0" w:firstLine="0"/>
      </w:pPr>
      <w:r>
        <w:rPr>
          <w:rFonts w:hint="eastAsia"/>
        </w:rPr>
        <w:t>文档流子系统</w:t>
      </w:r>
    </w:p>
    <w:p w:rsidR="00B42E08" w:rsidRDefault="00A62F28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单据</w:t>
      </w:r>
      <w:r>
        <w:rPr>
          <w:rFonts w:ascii="宋体" w:eastAsia="宋体" w:hAnsi="宋体"/>
        </w:rPr>
        <w:t>的第一范式关系属性</w:t>
      </w:r>
    </w:p>
    <w:p w:rsidR="00B42E08" w:rsidRDefault="00A62F28">
      <w:pPr>
        <w:rPr>
          <w:rFonts w:ascii="宋体" w:eastAsia="宋体" w:hAnsi="宋体"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5274310" cy="493395"/>
                <wp:effectExtent l="0" t="0" r="15240" b="20320"/>
                <wp:docPr id="150807849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9343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42E08" w:rsidRDefault="00A62F28">
                            <w:pPr>
                              <w:rPr>
                                <w:rFonts w:ascii="宋体" w:eastAsia="宋体" w:hAnsi="宋体"/>
                              </w:rPr>
                            </w:pPr>
                            <w:r>
                              <w:rPr>
                                <w:rFonts w:ascii="宋体" w:eastAsia="宋体" w:hAnsi="宋体"/>
                              </w:rPr>
                              <w:t>*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供应商编号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商品编码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采购单编码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创建账户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创建日期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物料名称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数量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单位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存储位置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发货日期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+</w:t>
                            </w:r>
                            <w:r>
                              <w:rPr>
                                <w:rFonts w:ascii="宋体" w:eastAsia="宋体" w:hAnsi="宋体" w:hint="eastAsia"/>
                              </w:rPr>
                              <w:t>收货日期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1" type="#_x0000_t202" style="width:415.3pt;height:38.8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" filled="f" strokeweight=".5pt">
                <v:textbox style="mso-fit-shape-to-text:t">
                  <w:txbxContent>
                    <w:p w:rsidR="00B42E08" w:rsidRDefault="00A62F28">
                      <w:pPr>
                        <w:rPr>
                          <w:rFonts w:ascii="宋体" w:eastAsia="宋体" w:hAnsi="宋体"/>
                        </w:rPr>
                      </w:pPr>
                      <w:r>
                        <w:rPr>
                          <w:rFonts w:ascii="宋体" w:eastAsia="宋体" w:hAnsi="宋体"/>
                        </w:rPr>
                        <w:t>*</w:t>
                      </w:r>
                      <w:r>
                        <w:rPr>
                          <w:rFonts w:ascii="宋体" w:eastAsia="宋体" w:hAnsi="宋体" w:hint="eastAsia"/>
                        </w:rPr>
                        <w:t>供应商编号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商品编码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采购单编码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创建账户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创建日期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物料名称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数量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单位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存储位置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发货日期</w:t>
                      </w:r>
                      <w:r>
                        <w:rPr>
                          <w:rFonts w:ascii="宋体" w:eastAsia="宋体" w:hAnsi="宋体" w:hint="eastAsia"/>
                        </w:rPr>
                        <w:t>+</w:t>
                      </w:r>
                      <w:r>
                        <w:rPr>
                          <w:rFonts w:ascii="宋体" w:eastAsia="宋体" w:hAnsi="宋体" w:hint="eastAsia"/>
                        </w:rPr>
                        <w:t>收货日期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42E08" w:rsidRDefault="00B42E08"/>
    <w:p w:rsidR="00B42E08" w:rsidRDefault="00B42E08"/>
    <w:p w:rsidR="00B42E08" w:rsidRDefault="00A62F28">
      <w:pPr>
        <w:pStyle w:val="1"/>
        <w:pageBreakBefore/>
        <w:numPr>
          <w:ilvl w:val="0"/>
          <w:numId w:val="6"/>
        </w:numPr>
        <w:adjustRightInd w:val="0"/>
        <w:snapToGrid/>
        <w:spacing w:before="240" w:after="120" w:line="240" w:lineRule="auto"/>
        <w:textAlignment w:val="baseline"/>
        <w:rPr>
          <w:rFonts w:ascii="Arial" w:eastAsia="黑体" w:hAnsi="Arial" w:cs="Times New Roman"/>
          <w:b w:val="0"/>
          <w:bCs w:val="0"/>
          <w:smallCaps/>
          <w:kern w:val="0"/>
          <w:sz w:val="32"/>
          <w:szCs w:val="20"/>
        </w:rPr>
      </w:pPr>
      <w:bookmarkStart w:id="43" w:name="_Toc1813923063"/>
      <w:r>
        <w:rPr>
          <w:rFonts w:ascii="Arial" w:eastAsia="黑体" w:hAnsi="Arial" w:cs="Times New Roman" w:hint="eastAsia"/>
          <w:b w:val="0"/>
          <w:bCs w:val="0"/>
          <w:smallCaps/>
          <w:kern w:val="0"/>
          <w:sz w:val="32"/>
          <w:szCs w:val="20"/>
        </w:rPr>
        <w:lastRenderedPageBreak/>
        <w:t>信息系统业务流程模型设计说明</w:t>
      </w:r>
      <w:bookmarkEnd w:id="43"/>
    </w:p>
    <w:p w:rsidR="00B42E08" w:rsidRDefault="00A62F28">
      <w:pPr>
        <w:pStyle w:val="a0"/>
        <w:ind w:firstLineChars="200" w:firstLine="42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根据上文所示的组织机构图</w:t>
      </w:r>
      <w:r>
        <w:rPr>
          <w:rFonts w:ascii="宋体" w:eastAsia="宋体" w:hAnsi="宋体" w:cs="宋体" w:hint="eastAsia"/>
        </w:rPr>
        <w:t>3.1</w:t>
      </w:r>
      <w:r>
        <w:rPr>
          <w:rFonts w:ascii="宋体" w:eastAsia="宋体" w:hAnsi="宋体" w:cs="宋体" w:hint="eastAsia"/>
        </w:rPr>
        <w:t>所示的业务部功能图，系统分析员对</w:t>
      </w:r>
      <w:r>
        <w:rPr>
          <w:rFonts w:ascii="宋体" w:eastAsia="宋体" w:hAnsi="宋体" w:cs="宋体" w:hint="eastAsia"/>
        </w:rPr>
        <w:t>ERP</w:t>
      </w:r>
      <w:r>
        <w:rPr>
          <w:rFonts w:ascii="宋体" w:eastAsia="宋体" w:hAnsi="宋体" w:cs="宋体" w:hint="eastAsia"/>
        </w:rPr>
        <w:t>系统中的</w:t>
      </w:r>
      <w:r>
        <w:rPr>
          <w:rFonts w:ascii="宋体" w:eastAsia="宋体" w:hAnsi="宋体" w:cs="宋体" w:hint="eastAsia"/>
        </w:rPr>
        <w:t>MM</w:t>
      </w:r>
      <w:r>
        <w:rPr>
          <w:rFonts w:ascii="宋体" w:eastAsia="宋体" w:hAnsi="宋体" w:cs="宋体" w:hint="eastAsia"/>
        </w:rPr>
        <w:t>系统的业务流程进行了分析，经过业务流程识别，得到如图</w:t>
      </w:r>
      <w:r>
        <w:rPr>
          <w:rFonts w:ascii="宋体" w:eastAsia="宋体" w:hAnsi="宋体" w:cs="宋体" w:hint="eastAsia"/>
        </w:rPr>
        <w:t>5.1</w:t>
      </w:r>
      <w:r>
        <w:rPr>
          <w:rFonts w:ascii="宋体" w:eastAsia="宋体" w:hAnsi="宋体" w:cs="宋体" w:hint="eastAsia"/>
        </w:rPr>
        <w:t>至图</w:t>
      </w:r>
      <w:r>
        <w:rPr>
          <w:rFonts w:ascii="宋体" w:eastAsia="宋体" w:hAnsi="宋体" w:cs="宋体" w:hint="eastAsia"/>
        </w:rPr>
        <w:t>5.2</w:t>
      </w:r>
      <w:r>
        <w:rPr>
          <w:rFonts w:ascii="宋体" w:eastAsia="宋体" w:hAnsi="宋体" w:cs="宋体" w:hint="eastAsia"/>
        </w:rPr>
        <w:t>所示的现行系统业务流程模型。该模型用分层的现行系统数据流程图描述，数据流程图的层次及编号与图</w:t>
      </w:r>
      <w:r>
        <w:rPr>
          <w:rFonts w:ascii="宋体" w:eastAsia="宋体" w:hAnsi="宋体" w:cs="宋体" w:hint="eastAsia"/>
        </w:rPr>
        <w:t xml:space="preserve">  </w:t>
      </w:r>
      <w:r>
        <w:rPr>
          <w:rFonts w:ascii="宋体" w:eastAsia="宋体" w:hAnsi="宋体" w:cs="宋体" w:hint="eastAsia"/>
        </w:rPr>
        <w:t>示的现行系统业务部功能图是对应的。图</w:t>
      </w:r>
      <w:r>
        <w:rPr>
          <w:rFonts w:ascii="宋体" w:eastAsia="宋体" w:hAnsi="宋体" w:cs="宋体" w:hint="eastAsia"/>
        </w:rPr>
        <w:t>5.1</w:t>
      </w:r>
      <w:r>
        <w:rPr>
          <w:rFonts w:ascii="宋体" w:eastAsia="宋体" w:hAnsi="宋体" w:cs="宋体" w:hint="eastAsia"/>
        </w:rPr>
        <w:t>所示的第一层的处理逻辑</w:t>
      </w:r>
      <w:r>
        <w:rPr>
          <w:rFonts w:ascii="宋体" w:eastAsia="宋体" w:hAnsi="宋体" w:cs="宋体" w:hint="eastAsia"/>
        </w:rPr>
        <w:t>1</w:t>
      </w:r>
      <w:r>
        <w:rPr>
          <w:rFonts w:ascii="宋体" w:eastAsia="宋体" w:hAnsi="宋体" w:cs="宋体" w:hint="eastAsia"/>
        </w:rPr>
        <w:t>的“</w:t>
      </w:r>
      <w:r>
        <w:rPr>
          <w:rFonts w:ascii="宋体" w:eastAsia="宋体" w:hAnsi="宋体" w:cs="宋体" w:hint="eastAsia"/>
        </w:rPr>
        <w:t>ERP MM</w:t>
      </w:r>
      <w:r>
        <w:rPr>
          <w:rFonts w:ascii="宋体" w:eastAsia="宋体" w:hAnsi="宋体" w:cs="宋体" w:hint="eastAsia"/>
        </w:rPr>
        <w:t>系统”，被分解为图</w:t>
      </w:r>
      <w:r>
        <w:rPr>
          <w:rFonts w:ascii="宋体" w:eastAsia="宋体" w:hAnsi="宋体" w:cs="宋体" w:hint="eastAsia"/>
        </w:rPr>
        <w:t>5.2</w:t>
      </w:r>
      <w:r>
        <w:rPr>
          <w:rFonts w:ascii="宋体" w:eastAsia="宋体" w:hAnsi="宋体" w:cs="宋体" w:hint="eastAsia"/>
        </w:rPr>
        <w:t>所示的第二层的处理逻辑</w:t>
      </w:r>
      <w:r>
        <w:rPr>
          <w:rFonts w:ascii="宋体" w:eastAsia="宋体" w:hAnsi="宋体" w:cs="宋体" w:hint="eastAsia"/>
        </w:rPr>
        <w:t>1.1</w:t>
      </w:r>
      <w:r>
        <w:rPr>
          <w:rFonts w:ascii="宋体" w:eastAsia="宋体" w:hAnsi="宋体" w:cs="宋体" w:hint="eastAsia"/>
        </w:rPr>
        <w:t>“</w:t>
      </w:r>
      <w:r>
        <w:rPr>
          <w:rFonts w:ascii="宋体" w:eastAsia="宋体" w:hAnsi="宋体" w:cs="宋体" w:hint="eastAsia"/>
        </w:rPr>
        <w:t>Create New Supplier</w:t>
      </w:r>
      <w:r>
        <w:rPr>
          <w:rFonts w:ascii="宋体" w:eastAsia="宋体" w:hAnsi="宋体" w:cs="宋体" w:hint="eastAsia"/>
        </w:rPr>
        <w:t>”、处理逻辑</w:t>
      </w:r>
      <w:r>
        <w:rPr>
          <w:rFonts w:ascii="宋体" w:eastAsia="宋体" w:hAnsi="宋体" w:cs="宋体" w:hint="eastAsia"/>
        </w:rPr>
        <w:t>1.2</w:t>
      </w:r>
      <w:r>
        <w:rPr>
          <w:rFonts w:ascii="宋体" w:eastAsia="宋体" w:hAnsi="宋体" w:cs="宋体" w:hint="eastAsia"/>
        </w:rPr>
        <w:t>“</w:t>
      </w:r>
      <w:r>
        <w:rPr>
          <w:rFonts w:ascii="宋体" w:eastAsia="宋体" w:hAnsi="宋体" w:cs="宋体" w:hint="eastAsia"/>
        </w:rPr>
        <w:t>Create Material Master for Trading Go</w:t>
      </w:r>
      <w:r>
        <w:rPr>
          <w:rFonts w:ascii="宋体" w:eastAsia="宋体" w:hAnsi="宋体" w:cs="宋体" w:hint="eastAsia"/>
        </w:rPr>
        <w:t>ods</w:t>
      </w:r>
      <w:r>
        <w:rPr>
          <w:rFonts w:ascii="宋体" w:eastAsia="宋体" w:hAnsi="宋体" w:cs="宋体" w:hint="eastAsia"/>
        </w:rPr>
        <w:t>”、处理逻辑</w:t>
      </w:r>
      <w:r>
        <w:rPr>
          <w:rFonts w:ascii="宋体" w:eastAsia="宋体" w:hAnsi="宋体" w:cs="宋体" w:hint="eastAsia"/>
        </w:rPr>
        <w:t>1.3</w:t>
      </w:r>
      <w:r>
        <w:rPr>
          <w:rFonts w:ascii="宋体" w:eastAsia="宋体" w:hAnsi="宋体" w:cs="宋体" w:hint="eastAsia"/>
        </w:rPr>
        <w:t>“</w:t>
      </w:r>
      <w:r>
        <w:rPr>
          <w:rFonts w:ascii="宋体" w:eastAsia="宋体" w:hAnsi="宋体" w:cs="宋体" w:hint="eastAsia"/>
        </w:rPr>
        <w:t>Create Purchase Order</w:t>
      </w:r>
      <w:r>
        <w:rPr>
          <w:rFonts w:ascii="宋体" w:eastAsia="宋体" w:hAnsi="宋体" w:cs="宋体" w:hint="eastAsia"/>
        </w:rPr>
        <w:t>”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</w:rPr>
        <w:t>、处理逻辑</w:t>
      </w:r>
      <w:r>
        <w:rPr>
          <w:rFonts w:ascii="宋体" w:eastAsia="宋体" w:hAnsi="宋体" w:cs="宋体" w:hint="eastAsia"/>
        </w:rPr>
        <w:t>1.4</w:t>
      </w:r>
      <w:r>
        <w:rPr>
          <w:rFonts w:ascii="宋体" w:eastAsia="宋体" w:hAnsi="宋体" w:cs="宋体" w:hint="eastAsia"/>
        </w:rPr>
        <w:t>“</w:t>
      </w:r>
      <w:r>
        <w:rPr>
          <w:rFonts w:ascii="宋体" w:eastAsia="宋体" w:hAnsi="宋体" w:cs="宋体" w:hint="eastAsia"/>
        </w:rPr>
        <w:t>Create Goods Receipt for Purchase Order</w:t>
      </w:r>
      <w:r>
        <w:rPr>
          <w:rFonts w:ascii="宋体" w:eastAsia="宋体" w:hAnsi="宋体" w:cs="宋体" w:hint="eastAsia"/>
        </w:rPr>
        <w:t>”</w:t>
      </w:r>
      <w:r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</w:rPr>
        <w:t>、处理逻辑</w:t>
      </w:r>
      <w:r>
        <w:rPr>
          <w:rFonts w:ascii="宋体" w:eastAsia="宋体" w:hAnsi="宋体" w:cs="宋体" w:hint="eastAsia"/>
        </w:rPr>
        <w:t>1.5</w:t>
      </w:r>
      <w:r>
        <w:rPr>
          <w:rFonts w:ascii="宋体" w:eastAsia="宋体" w:hAnsi="宋体" w:cs="宋体" w:hint="eastAsia"/>
        </w:rPr>
        <w:t>“</w:t>
      </w:r>
      <w:r>
        <w:rPr>
          <w:rFonts w:ascii="宋体" w:eastAsia="宋体" w:hAnsi="宋体" w:cs="宋体" w:hint="eastAsia"/>
        </w:rPr>
        <w:t>Create Invoice</w:t>
      </w:r>
      <w:r>
        <w:rPr>
          <w:rFonts w:ascii="宋体" w:eastAsia="宋体" w:hAnsi="宋体" w:cs="宋体" w:hint="eastAsia"/>
        </w:rPr>
        <w:t>”、处理逻辑</w:t>
      </w:r>
      <w:r>
        <w:rPr>
          <w:rFonts w:ascii="宋体" w:eastAsia="宋体" w:hAnsi="宋体" w:cs="宋体" w:hint="eastAsia"/>
        </w:rPr>
        <w:t>1.6</w:t>
      </w:r>
      <w:r>
        <w:rPr>
          <w:rFonts w:ascii="宋体" w:eastAsia="宋体" w:hAnsi="宋体" w:cs="宋体" w:hint="eastAsia"/>
        </w:rPr>
        <w:t>“</w:t>
      </w:r>
      <w:r>
        <w:rPr>
          <w:rFonts w:ascii="宋体" w:eastAsia="宋体" w:hAnsi="宋体" w:cs="宋体" w:hint="eastAsia"/>
        </w:rPr>
        <w:t>Display Document Flow</w:t>
      </w:r>
      <w:r>
        <w:rPr>
          <w:rFonts w:ascii="宋体" w:eastAsia="宋体" w:hAnsi="宋体" w:cs="宋体" w:hint="eastAsia"/>
        </w:rPr>
        <w:t>”</w:t>
      </w:r>
      <w:r>
        <w:rPr>
          <w:rFonts w:ascii="宋体" w:eastAsia="宋体" w:hAnsi="宋体" w:cs="宋体" w:hint="eastAsia"/>
        </w:rPr>
        <w:t>6</w:t>
      </w:r>
      <w:r>
        <w:rPr>
          <w:rFonts w:ascii="宋体" w:eastAsia="宋体" w:hAnsi="宋体" w:cs="宋体" w:hint="eastAsia"/>
        </w:rPr>
        <w:t>个处理逻辑。然后，系统分析员对这</w:t>
      </w:r>
      <w:r>
        <w:rPr>
          <w:rFonts w:ascii="宋体" w:eastAsia="宋体" w:hAnsi="宋体" w:cs="宋体" w:hint="eastAsia"/>
        </w:rPr>
        <w:t>6</w:t>
      </w:r>
      <w:r>
        <w:rPr>
          <w:rFonts w:ascii="宋体" w:eastAsia="宋体" w:hAnsi="宋体" w:cs="宋体" w:hint="eastAsia"/>
        </w:rPr>
        <w:t>个处理逻辑进行了详细说明，展示了</w:t>
      </w:r>
      <w:r>
        <w:rPr>
          <w:rFonts w:ascii="宋体" w:eastAsia="宋体" w:hAnsi="宋体" w:cs="宋体" w:hint="eastAsia"/>
        </w:rPr>
        <w:t>6</w:t>
      </w:r>
      <w:r>
        <w:rPr>
          <w:rFonts w:ascii="宋体" w:eastAsia="宋体" w:hAnsi="宋体" w:cs="宋体" w:hint="eastAsia"/>
        </w:rPr>
        <w:t>个业务流程的信息处理过程。为了设计一个分层和编号的详细数据流程图（</w:t>
      </w:r>
      <w:r>
        <w:rPr>
          <w:rFonts w:ascii="宋体" w:eastAsia="宋体" w:hAnsi="宋体" w:cs="宋体" w:hint="eastAsia"/>
        </w:rPr>
        <w:t>DFD</w:t>
      </w:r>
      <w:r>
        <w:rPr>
          <w:rFonts w:ascii="宋体" w:eastAsia="宋体" w:hAnsi="宋体" w:cs="宋体" w:hint="eastAsia"/>
        </w:rPr>
        <w:t>），我们将从高层次开始，并逐步细化到更详细的层次。以下是各个层次的数据流程图及其编号。</w:t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44" w:name="_Toc927067029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5.1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第一层数据流程图</w:t>
      </w:r>
      <w:bookmarkEnd w:id="44"/>
    </w:p>
    <w:p w:rsidR="00B42E08" w:rsidRDefault="00A62F28">
      <w:pPr>
        <w:numPr>
          <w:ilvl w:val="0"/>
          <w:numId w:val="7"/>
        </w:numPr>
        <w:ind w:left="0" w:firstLine="0"/>
      </w:pPr>
      <w:r>
        <w:rPr>
          <w:rFonts w:hint="eastAsia"/>
        </w:rPr>
        <w:t>设计过程</w:t>
      </w:r>
    </w:p>
    <w:p w:rsidR="00B42E08" w:rsidRDefault="00A62F28">
      <w:pPr>
        <w:pStyle w:val="a0"/>
        <w:ind w:firstLineChars="200" w:firstLine="42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这一级别展示各个主体如何与系统交互，以及他们在系统中输入和接收的数据。</w:t>
      </w:r>
    </w:p>
    <w:p w:rsidR="00B42E08" w:rsidRDefault="00A62F28">
      <w:r>
        <w:rPr>
          <w:noProof/>
        </w:rPr>
        <w:drawing>
          <wp:inline distT="0" distB="0" distL="0" distR="0">
            <wp:extent cx="5760720" cy="3630930"/>
            <wp:effectExtent l="0" t="0" r="0" b="0"/>
            <wp:docPr id="2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descrip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08" w:rsidRDefault="00A62F28">
      <w:pPr>
        <w:jc w:val="center"/>
      </w:pPr>
      <w:r>
        <w:t>图</w:t>
      </w:r>
      <w:r>
        <w:t>5.1 MM</w:t>
      </w:r>
      <w:r>
        <w:t>系统第一层数据流程图</w:t>
      </w:r>
    </w:p>
    <w:p w:rsidR="00B42E08" w:rsidRDefault="00B42E08"/>
    <w:p w:rsidR="00B42E08" w:rsidRDefault="00A62F28">
      <w:pPr>
        <w:numPr>
          <w:ilvl w:val="0"/>
          <w:numId w:val="7"/>
        </w:numPr>
        <w:ind w:left="0" w:firstLine="0"/>
      </w:pPr>
      <w:r>
        <w:rPr>
          <w:rFonts w:hint="eastAsia"/>
        </w:rPr>
        <w:t>处理逻辑说明</w:t>
      </w:r>
    </w:p>
    <w:tbl>
      <w:tblPr>
        <w:tblStyle w:val="a9"/>
        <w:tblpPr w:leftFromText="180" w:rightFromText="180" w:vertAnchor="text" w:horzAnchor="page" w:tblpX="1792" w:tblpY="293"/>
        <w:tblOverlap w:val="never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42E08"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hint="eastAsia"/>
              </w:rPr>
              <w:t>业务主体</w:t>
            </w:r>
          </w:p>
        </w:tc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输入到</w:t>
            </w:r>
            <w:r>
              <w:rPr>
                <w:rFonts w:ascii="等线" w:eastAsia="等线" w:hAnsi="等线" w:cs="等线"/>
                <w:color w:val="000000"/>
              </w:rPr>
              <w:t>MM</w:t>
            </w:r>
            <w:r>
              <w:rPr>
                <w:rFonts w:ascii="等线" w:eastAsia="等线" w:hAnsi="等线" w:cs="等线"/>
                <w:color w:val="000000"/>
              </w:rPr>
              <w:t>系统</w:t>
            </w:r>
          </w:p>
        </w:tc>
        <w:tc>
          <w:tcPr>
            <w:tcW w:w="2766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从</w:t>
            </w:r>
            <w:r>
              <w:rPr>
                <w:rFonts w:ascii="等线" w:eastAsia="等线" w:hAnsi="等线" w:cs="等线"/>
                <w:color w:val="000000"/>
              </w:rPr>
              <w:t>MM</w:t>
            </w:r>
            <w:r>
              <w:rPr>
                <w:rFonts w:ascii="等线" w:eastAsia="等线" w:hAnsi="等线" w:cs="等线"/>
                <w:color w:val="000000"/>
              </w:rPr>
              <w:t>系统接收</w:t>
            </w:r>
          </w:p>
        </w:tc>
      </w:tr>
      <w:tr w:rsidR="00B42E08"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供应商</w:t>
            </w:r>
          </w:p>
        </w:tc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无直接输入，提供报价信息通过采购员录入系统。</w:t>
            </w:r>
          </w:p>
        </w:tc>
        <w:tc>
          <w:tcPr>
            <w:tcW w:w="2766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无直接接收，由采购员发出询价信息。</w:t>
            </w:r>
          </w:p>
        </w:tc>
      </w:tr>
      <w:tr w:rsidR="00B42E08"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客户</w:t>
            </w:r>
            <w:r>
              <w:rPr>
                <w:rFonts w:ascii="等线" w:eastAsia="等线" w:hAnsi="等线" w:cs="等线"/>
                <w:color w:val="000000"/>
              </w:rPr>
              <w:t>/</w:t>
            </w:r>
            <w:r>
              <w:rPr>
                <w:rFonts w:ascii="等线" w:eastAsia="等线" w:hAnsi="等线" w:cs="等线"/>
                <w:color w:val="000000"/>
              </w:rPr>
              <w:t>用户</w:t>
            </w:r>
          </w:p>
        </w:tc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查询条件或文档编号用于显</w:t>
            </w:r>
            <w:r>
              <w:rPr>
                <w:rFonts w:ascii="等线" w:eastAsia="等线" w:hAnsi="等线" w:cs="等线"/>
                <w:color w:val="000000"/>
              </w:rPr>
              <w:lastRenderedPageBreak/>
              <w:t>示文档流</w:t>
            </w:r>
            <w:r>
              <w:rPr>
                <w:rFonts w:ascii="等线" w:eastAsia="等线" w:hAnsi="等线" w:cs="等线" w:hint="eastAsia"/>
                <w:color w:val="000000"/>
              </w:rPr>
              <w:t>。</w:t>
            </w:r>
          </w:p>
        </w:tc>
        <w:tc>
          <w:tcPr>
            <w:tcW w:w="2766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lastRenderedPageBreak/>
              <w:t>文档流信息，显示从采购订</w:t>
            </w:r>
            <w:r>
              <w:rPr>
                <w:rFonts w:ascii="等线" w:eastAsia="等线" w:hAnsi="等线" w:cs="等线"/>
                <w:color w:val="000000"/>
              </w:rPr>
              <w:lastRenderedPageBreak/>
              <w:t>单到收货单的流程。</w:t>
            </w:r>
          </w:p>
          <w:p w:rsidR="00B42E08" w:rsidRDefault="00B42E08"/>
        </w:tc>
      </w:tr>
      <w:tr w:rsidR="00B42E08"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lastRenderedPageBreak/>
              <w:t>采购员</w:t>
            </w:r>
            <w:r>
              <w:rPr>
                <w:rFonts w:ascii="等线" w:eastAsia="等线" w:hAnsi="等线" w:cs="等线"/>
                <w:color w:val="000000"/>
              </w:rPr>
              <w:t>/</w:t>
            </w:r>
            <w:r>
              <w:rPr>
                <w:rFonts w:ascii="等线" w:eastAsia="等线" w:hAnsi="等线" w:cs="等线"/>
                <w:color w:val="000000"/>
              </w:rPr>
              <w:t>业务员</w:t>
            </w:r>
          </w:p>
        </w:tc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录入供应商基本信息，物料基本信息，创建采购订单。</w:t>
            </w:r>
          </w:p>
          <w:p w:rsidR="00B42E08" w:rsidRDefault="00B42E08">
            <w:pPr>
              <w:jc w:val="center"/>
            </w:pPr>
          </w:p>
        </w:tc>
        <w:tc>
          <w:tcPr>
            <w:tcW w:w="2766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供应商记录确认信息，物料记录确认信息，采购订单确认信息。</w:t>
            </w:r>
          </w:p>
          <w:p w:rsidR="00B42E08" w:rsidRDefault="00B42E08">
            <w:pPr>
              <w:jc w:val="center"/>
            </w:pPr>
          </w:p>
        </w:tc>
      </w:tr>
      <w:tr w:rsidR="00B42E08"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仓库管理员</w:t>
            </w:r>
          </w:p>
          <w:p w:rsidR="00B42E08" w:rsidRDefault="00B42E08">
            <w:pPr>
              <w:jc w:val="center"/>
            </w:pPr>
          </w:p>
        </w:tc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录入收货单信息（基于采购订单）。</w:t>
            </w:r>
          </w:p>
        </w:tc>
        <w:tc>
          <w:tcPr>
            <w:tcW w:w="2766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收货单确认信息。</w:t>
            </w:r>
          </w:p>
          <w:p w:rsidR="00B42E08" w:rsidRDefault="00B42E08">
            <w:pPr>
              <w:jc w:val="center"/>
            </w:pPr>
          </w:p>
        </w:tc>
      </w:tr>
      <w:tr w:rsidR="00B42E08"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财务人员</w:t>
            </w:r>
          </w:p>
        </w:tc>
        <w:tc>
          <w:tcPr>
            <w:tcW w:w="2765" w:type="dxa"/>
          </w:tcPr>
          <w:p w:rsidR="00B42E08" w:rsidRDefault="00A62F28">
            <w:pPr>
              <w:jc w:val="center"/>
            </w:pPr>
            <w:r>
              <w:rPr>
                <w:rFonts w:ascii="等线" w:eastAsia="等线" w:hAnsi="等线" w:cs="等线"/>
                <w:color w:val="000000"/>
              </w:rPr>
              <w:t>录入发票信息。</w:t>
            </w:r>
          </w:p>
        </w:tc>
        <w:tc>
          <w:tcPr>
            <w:tcW w:w="2766" w:type="dxa"/>
          </w:tcPr>
          <w:p w:rsidR="00B42E08" w:rsidRDefault="00A62F28">
            <w:pPr>
              <w:jc w:val="center"/>
              <w:rPr>
                <w:rFonts w:ascii="等线" w:eastAsia="等线" w:hAnsi="等线" w:cs="等线"/>
                <w:color w:val="000000"/>
              </w:rPr>
            </w:pPr>
            <w:r>
              <w:rPr>
                <w:rFonts w:ascii="等线" w:eastAsia="等线" w:hAnsi="等线" w:cs="等线"/>
                <w:color w:val="000000"/>
              </w:rPr>
              <w:t>发票验证信息和支付信息。</w:t>
            </w:r>
          </w:p>
        </w:tc>
      </w:tr>
    </w:tbl>
    <w:p w:rsidR="00B42E08" w:rsidRDefault="00B42E08"/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45" w:name="_Toc1221697418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5.2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第二层数据流程图</w:t>
      </w:r>
      <w:bookmarkEnd w:id="45"/>
    </w:p>
    <w:p w:rsidR="00B42E08" w:rsidRDefault="00A62F28">
      <w:pPr>
        <w:numPr>
          <w:ilvl w:val="0"/>
          <w:numId w:val="8"/>
        </w:numPr>
        <w:ind w:left="0" w:firstLine="0"/>
      </w:pPr>
      <w:r>
        <w:rPr>
          <w:rFonts w:hint="eastAsia"/>
        </w:rPr>
        <w:t>设计过程</w:t>
      </w:r>
    </w:p>
    <w:p w:rsidR="00B42E08" w:rsidRDefault="00A62F28">
      <w:pPr>
        <w:pStyle w:val="a0"/>
        <w:ind w:firstLineChars="200" w:firstLine="42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这一级别展示整个系统的主要模块及其相互关系，这样可以清晰地看到各个模块之间的逻辑联系和数据流动。</w:t>
      </w:r>
    </w:p>
    <w:p w:rsidR="00B42E08" w:rsidRDefault="00A62F28">
      <w:pPr>
        <w:rPr>
          <w:rFonts w:ascii="等线" w:eastAsia="等线" w:hAnsi="等线" w:cs="等线"/>
          <w:color w:val="000000"/>
        </w:rPr>
      </w:pPr>
      <w:r>
        <w:rPr>
          <w:rFonts w:ascii="等线" w:eastAsia="等线" w:hAnsi="等线" w:cs="等线"/>
          <w:noProof/>
          <w:color w:val="000000"/>
        </w:rPr>
        <w:drawing>
          <wp:inline distT="0" distB="0" distL="0" distR="0">
            <wp:extent cx="5760720" cy="4012565"/>
            <wp:effectExtent l="0" t="0" r="0" b="0"/>
            <wp:docPr id="2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escrip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E08" w:rsidRDefault="00A62F28">
      <w:pPr>
        <w:jc w:val="center"/>
      </w:pPr>
      <w:r>
        <w:t>图</w:t>
      </w:r>
      <w:r>
        <w:t>5.2 MM</w:t>
      </w:r>
      <w:r>
        <w:t>系统第二层数据流程图</w:t>
      </w:r>
    </w:p>
    <w:p w:rsidR="00B42E08" w:rsidRDefault="00A62F28">
      <w:pPr>
        <w:numPr>
          <w:ilvl w:val="0"/>
          <w:numId w:val="8"/>
        </w:numPr>
        <w:ind w:left="0" w:firstLine="0"/>
      </w:pPr>
      <w:r>
        <w:rPr>
          <w:rFonts w:hint="eastAsia"/>
        </w:rPr>
        <w:t>处理逻辑说明</w:t>
      </w:r>
    </w:p>
    <w:p w:rsidR="00B42E08" w:rsidRDefault="00A62F28">
      <w:r>
        <w:rPr>
          <w:rFonts w:ascii="等线" w:eastAsia="等线" w:hAnsi="等线" w:cs="等线"/>
          <w:color w:val="000000"/>
        </w:rPr>
        <w:t>Create New Supplier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输入：用户输入供应商基本信息（报价单中的信息，如名称、地址、联系方式、评分等）。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处理：系统检查输入数据的完整性和正确性，然后将数据存储到供应商数据库中。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输出：返回供应商创建成功的确认信息，允许用户查询和修改供应商信息。</w:t>
      </w:r>
    </w:p>
    <w:p w:rsidR="00B42E08" w:rsidRDefault="00A62F28">
      <w:r>
        <w:rPr>
          <w:rFonts w:ascii="等线" w:eastAsia="等线" w:hAnsi="等线" w:cs="等线"/>
          <w:color w:val="000000"/>
        </w:rPr>
        <w:t>Create Material Master for Trading Goods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输入：用户输入物料基本信息（如物料编号、名称、描述、分类）。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lastRenderedPageBreak/>
        <w:t xml:space="preserve">   -</w:t>
      </w:r>
      <w:r>
        <w:rPr>
          <w:rFonts w:ascii="宋体" w:eastAsia="宋体" w:hAnsi="宋体" w:cs="宋体" w:hint="eastAsia"/>
          <w:color w:val="000000"/>
        </w:rPr>
        <w:t>处理：系统检查输入数据的完整性和正确性，然后将数据存储到物料数据库中。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输出：返回物料创建成功的确认信息，允许用户查询和修改物料信息。</w:t>
      </w:r>
    </w:p>
    <w:p w:rsidR="00B42E08" w:rsidRDefault="00A62F28">
      <w:r>
        <w:rPr>
          <w:rFonts w:ascii="等线" w:eastAsia="等线" w:hAnsi="等线" w:cs="等线"/>
          <w:color w:val="000000"/>
        </w:rPr>
        <w:t>Create Purchase Order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</w:t>
      </w:r>
      <w:r>
        <w:rPr>
          <w:rFonts w:ascii="宋体" w:eastAsia="宋体" w:hAnsi="宋体" w:cs="宋体" w:hint="eastAsia"/>
          <w:color w:val="000000"/>
        </w:rPr>
        <w:t>-</w:t>
      </w:r>
      <w:r>
        <w:rPr>
          <w:rFonts w:ascii="宋体" w:eastAsia="宋体" w:hAnsi="宋体" w:cs="宋体" w:hint="eastAsia"/>
          <w:color w:val="000000"/>
        </w:rPr>
        <w:t>输入：用户选择合适的报价单生成采购订单，包括供应商和物料详细信息。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处理：系统检查输入数据的完整性和正确性，然后将数据存储到采购订单数据库中。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输出：返回采购订单创建成功的确认信息，允许用户查询和修改采购订单信息。</w:t>
      </w:r>
    </w:p>
    <w:p w:rsidR="00B42E08" w:rsidRDefault="00A62F28">
      <w:r>
        <w:rPr>
          <w:rFonts w:ascii="等线" w:eastAsia="等线" w:hAnsi="等线" w:cs="等线"/>
          <w:color w:val="000000"/>
        </w:rPr>
        <w:t>Create Goods Receipt for Purchase Order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输入：用户输入收货单信息，关联采购订单。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处理：系统检查输入数据的完整性和正确性，然后将数据存储到收货单数据库中。</w:t>
      </w:r>
    </w:p>
    <w:p w:rsidR="00B42E08" w:rsidRDefault="00A62F28">
      <w:pPr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输出：返回收货单创建成功的确认信息，允许用户查询和修改收货</w:t>
      </w:r>
      <w:r>
        <w:rPr>
          <w:rFonts w:ascii="宋体" w:eastAsia="宋体" w:hAnsi="宋体" w:cs="宋体" w:hint="eastAsia"/>
          <w:color w:val="000000"/>
        </w:rPr>
        <w:t>单信息。</w:t>
      </w:r>
    </w:p>
    <w:p w:rsidR="00B42E08" w:rsidRDefault="00A62F28">
      <w:r>
        <w:t>Create Invoice</w:t>
      </w:r>
    </w:p>
    <w:p w:rsidR="00B42E08" w:rsidRDefault="00A62F28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-</w:t>
      </w:r>
      <w:r>
        <w:rPr>
          <w:rFonts w:ascii="宋体" w:eastAsia="宋体" w:hAnsi="宋体" w:cs="宋体" w:hint="eastAsia"/>
        </w:rPr>
        <w:t>输入：用户输入发票信息，包括供应商信息、物料信息、金额、发票编号等。</w:t>
      </w:r>
    </w:p>
    <w:p w:rsidR="00B42E08" w:rsidRDefault="00A62F28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-</w:t>
      </w:r>
      <w:r>
        <w:rPr>
          <w:rFonts w:ascii="宋体" w:eastAsia="宋体" w:hAnsi="宋体" w:cs="宋体" w:hint="eastAsia"/>
        </w:rPr>
        <w:t>处理：系统检查输入数据的完整性和正确性，然后将数据存储到发票数据库中，并关联相应的采购订单和收货单。</w:t>
      </w:r>
    </w:p>
    <w:p w:rsidR="00B42E08" w:rsidRDefault="00A62F28">
      <w:pPr>
        <w:ind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-</w:t>
      </w:r>
      <w:r>
        <w:rPr>
          <w:rFonts w:ascii="宋体" w:eastAsia="宋体" w:hAnsi="宋体" w:cs="宋体" w:hint="eastAsia"/>
        </w:rPr>
        <w:t>输出：返回发票创建成功的确认信息，允许用户查询和修改发票信息。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等线" w:eastAsia="等线" w:hAnsi="等线" w:cs="等线"/>
          <w:color w:val="000000"/>
        </w:rPr>
        <w:t>Display Document Flow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输入：用户输入文档编号或相关信息。</w:t>
      </w:r>
    </w:p>
    <w:p w:rsidR="00B42E08" w:rsidRDefault="00A62F2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处理：系统查询关联数据库，获取文档流的相关信息。</w:t>
      </w:r>
    </w:p>
    <w:p w:rsidR="00B42E08" w:rsidRDefault="00A62F28">
      <w:pPr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 xml:space="preserve">   -</w:t>
      </w:r>
      <w:r>
        <w:rPr>
          <w:rFonts w:ascii="宋体" w:eastAsia="宋体" w:hAnsi="宋体" w:cs="宋体" w:hint="eastAsia"/>
          <w:color w:val="000000"/>
        </w:rPr>
        <w:t>输出：返回完整的文档流信息，显示从采购订单到收货单、发票的所有信息。</w:t>
      </w:r>
    </w:p>
    <w:p w:rsidR="00B42E08" w:rsidRDefault="00A62F28">
      <w:pPr>
        <w:pStyle w:val="2"/>
        <w:widowControl/>
        <w:snapToGrid/>
        <w:spacing w:before="240" w:after="120" w:line="240" w:lineRule="auto"/>
        <w:rPr>
          <w:rFonts w:ascii="Arial" w:eastAsia="黑体" w:hAnsi="Arial" w:cs="Times New Roman"/>
          <w:b w:val="0"/>
          <w:bCs w:val="0"/>
          <w:kern w:val="0"/>
          <w:sz w:val="24"/>
          <w:szCs w:val="20"/>
        </w:rPr>
      </w:pPr>
      <w:bookmarkStart w:id="46" w:name="_Toc977355359"/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5.3</w:t>
      </w:r>
      <w:r>
        <w:rPr>
          <w:rFonts w:ascii="Arial" w:eastAsia="黑体" w:hAnsi="Arial" w:cs="Times New Roman" w:hint="eastAsia"/>
          <w:b w:val="0"/>
          <w:bCs w:val="0"/>
          <w:kern w:val="0"/>
          <w:sz w:val="24"/>
          <w:szCs w:val="20"/>
        </w:rPr>
        <w:t>数据存储定义</w:t>
      </w:r>
      <w:bookmarkEnd w:id="46"/>
    </w:p>
    <w:p w:rsidR="00B42E08" w:rsidRDefault="00A62F28">
      <w:pPr>
        <w:pStyle w:val="a0"/>
        <w:ind w:firstLineChars="200" w:firstLine="420"/>
        <w:jc w:val="left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在图</w:t>
      </w:r>
      <w:r>
        <w:rPr>
          <w:rFonts w:ascii="宋体" w:eastAsia="宋体" w:hAnsi="宋体" w:cs="宋体" w:hint="eastAsia"/>
        </w:rPr>
        <w:t>5.2 MM</w:t>
      </w:r>
      <w:r>
        <w:rPr>
          <w:rFonts w:ascii="宋体" w:eastAsia="宋体" w:hAnsi="宋体" w:cs="宋体" w:hint="eastAsia"/>
        </w:rPr>
        <w:t>系统第二层数据流程图中有</w:t>
      </w:r>
      <w:r>
        <w:rPr>
          <w:rFonts w:ascii="宋体" w:eastAsia="宋体" w:hAnsi="宋体" w:cs="宋体" w:hint="eastAsia"/>
        </w:rPr>
        <w:t>D1</w:t>
      </w:r>
      <w:r>
        <w:rPr>
          <w:rFonts w:ascii="宋体" w:eastAsia="宋体" w:hAnsi="宋体" w:cs="宋体" w:hint="eastAsia"/>
        </w:rPr>
        <w:t>到</w:t>
      </w:r>
      <w:r>
        <w:rPr>
          <w:rFonts w:ascii="宋体" w:eastAsia="宋体" w:hAnsi="宋体" w:cs="宋体" w:hint="eastAsia"/>
        </w:rPr>
        <w:t>D6</w:t>
      </w:r>
      <w:r>
        <w:rPr>
          <w:rFonts w:ascii="宋体" w:eastAsia="宋体" w:hAnsi="宋体" w:cs="宋体" w:hint="eastAsia"/>
        </w:rPr>
        <w:t>六个重要的数据库存贮，下面展示数据存储细节：</w:t>
      </w:r>
    </w:p>
    <w:p w:rsidR="00B42E08" w:rsidRDefault="00A62F28">
      <w:pPr>
        <w:numPr>
          <w:ilvl w:val="0"/>
          <w:numId w:val="9"/>
        </w:numPr>
        <w:ind w:left="0" w:firstLine="0"/>
      </w:pPr>
      <w:r>
        <w:rPr>
          <w:rFonts w:hint="eastAsia"/>
        </w:rPr>
        <w:t>供应商管理子系统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2E08">
        <w:tc>
          <w:tcPr>
            <w:tcW w:w="8296" w:type="dxa"/>
          </w:tcPr>
          <w:p w:rsidR="00B42E08" w:rsidRDefault="00A62F28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数据存储定义卡</w:t>
            </w:r>
          </w:p>
        </w:tc>
      </w:tr>
      <w:tr w:rsidR="00B42E08">
        <w:trPr>
          <w:trHeight w:val="1278"/>
        </w:trPr>
        <w:tc>
          <w:tcPr>
            <w:tcW w:w="8296" w:type="dxa"/>
          </w:tcPr>
          <w:p w:rsidR="00B42E08" w:rsidRDefault="00A62F28">
            <w:pPr>
              <w:pStyle w:val="a0"/>
              <w:ind w:firstLine="0"/>
              <w:jc w:val="left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名称：供应商</w:t>
            </w:r>
          </w:p>
          <w:p w:rsidR="00B42E08" w:rsidRDefault="00A62F28">
            <w:pPr>
              <w:pStyle w:val="a0"/>
              <w:ind w:firstLine="0"/>
              <w:jc w:val="left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编号：</w:t>
            </w:r>
            <w:r>
              <w:rPr>
                <w:rFonts w:ascii="宋体" w:eastAsia="宋体" w:hAnsi="宋体" w:cs="宋体" w:hint="eastAsia"/>
              </w:rPr>
              <w:t>D1</w:t>
            </w:r>
          </w:p>
          <w:p w:rsidR="00B42E08" w:rsidRDefault="00A62F28">
            <w:pPr>
              <w:pStyle w:val="a0"/>
              <w:ind w:firstLine="0"/>
              <w:jc w:val="left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简述：供应商相关信息</w:t>
            </w:r>
          </w:p>
          <w:p w:rsidR="00B42E08" w:rsidRDefault="00A62F28">
            <w:pPr>
              <w:pStyle w:val="a0"/>
              <w:ind w:firstLine="0"/>
              <w:jc w:val="left"/>
              <w:rPr>
                <w:rFonts w:ascii="宋体" w:eastAsia="宋体" w:hAnsi="宋体" w:cs="宋体"/>
              </w:rPr>
            </w:pPr>
            <w:r>
              <w:rPr>
                <w:rFonts w:ascii="宋体" w:eastAsia="宋体" w:hAnsi="宋体" w:cs="宋体" w:hint="eastAsia"/>
              </w:rPr>
              <w:t>组成：供应商编号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供应商名称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语言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电话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传真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国家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所在城市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街区地址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邮政编码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公司编码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采购组织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支付类型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交易货币</w:t>
            </w:r>
            <w:r>
              <w:rPr>
                <w:rFonts w:ascii="宋体" w:eastAsia="宋体" w:hAnsi="宋体" w:cs="宋体" w:hint="eastAsia"/>
              </w:rPr>
              <w:t>+</w:t>
            </w:r>
            <w:r>
              <w:rPr>
                <w:rFonts w:ascii="宋体" w:eastAsia="宋体" w:hAnsi="宋体" w:cs="宋体" w:hint="eastAsia"/>
              </w:rPr>
              <w:t>总账账户编码</w:t>
            </w:r>
          </w:p>
          <w:p w:rsidR="00B42E08" w:rsidRDefault="00A62F28">
            <w:pPr>
              <w:pStyle w:val="a0"/>
              <w:ind w:firstLine="0"/>
              <w:jc w:val="left"/>
              <w:rPr>
                <w:rFonts w:ascii="宋体" w:eastAsia="宋体" w:hAnsi="宋体"/>
              </w:rPr>
            </w:pPr>
            <w:r>
              <w:rPr>
                <w:rFonts w:ascii="宋体" w:eastAsia="宋体" w:hAnsi="宋体" w:cs="宋体" w:hint="eastAsia"/>
              </w:rPr>
              <w:t>关键字：供应商编号</w:t>
            </w:r>
          </w:p>
        </w:tc>
      </w:tr>
    </w:tbl>
    <w:p w:rsidR="00B42E08" w:rsidRDefault="00B42E08">
      <w:pPr>
        <w:rPr>
          <w:rFonts w:ascii="宋体" w:eastAsia="宋体" w:hAnsi="宋体"/>
        </w:rPr>
      </w:pPr>
    </w:p>
    <w:p w:rsidR="00B42E08" w:rsidRDefault="00A62F28">
      <w:pPr>
        <w:numPr>
          <w:ilvl w:val="0"/>
          <w:numId w:val="9"/>
        </w:numPr>
        <w:ind w:left="0" w:firstLine="0"/>
      </w:pPr>
      <w:r>
        <w:rPr>
          <w:rFonts w:hint="eastAsia"/>
        </w:rPr>
        <w:t>物料管理子系统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2E08">
        <w:tc>
          <w:tcPr>
            <w:tcW w:w="8296" w:type="dxa"/>
          </w:tcPr>
          <w:p w:rsidR="00B42E08" w:rsidRDefault="00A62F28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数据存储定义卡</w:t>
            </w:r>
          </w:p>
        </w:tc>
      </w:tr>
      <w:tr w:rsidR="00B42E08">
        <w:trPr>
          <w:trHeight w:val="1278"/>
        </w:trPr>
        <w:tc>
          <w:tcPr>
            <w:tcW w:w="8296" w:type="dxa"/>
          </w:tcPr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名称：物料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编号：</w:t>
            </w:r>
            <w:r>
              <w:rPr>
                <w:rFonts w:ascii="宋体" w:eastAsia="宋体" w:hAnsi="宋体" w:hint="eastAsia"/>
              </w:rPr>
              <w:t>D2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简述：物料相关信息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组成：商品编码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商品名称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完整名称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商品类型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商品组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单位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净重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重量单位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工业部门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装载组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运输组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工厂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公司编码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采购组织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采购组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存储位置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销售组织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分销渠道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关键字：商品编码</w:t>
            </w:r>
          </w:p>
        </w:tc>
      </w:tr>
    </w:tbl>
    <w:p w:rsidR="00B42E08" w:rsidRDefault="00B42E08">
      <w:pPr>
        <w:rPr>
          <w:rFonts w:ascii="宋体" w:eastAsia="宋体" w:hAnsi="宋体"/>
        </w:rPr>
      </w:pPr>
    </w:p>
    <w:p w:rsidR="00B42E08" w:rsidRDefault="00A62F28">
      <w:pPr>
        <w:numPr>
          <w:ilvl w:val="0"/>
          <w:numId w:val="9"/>
        </w:numPr>
        <w:ind w:left="0" w:firstLine="0"/>
      </w:pPr>
      <w:r>
        <w:rPr>
          <w:rFonts w:hint="eastAsia"/>
        </w:rPr>
        <w:t>采购管理子系统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2E08">
        <w:tc>
          <w:tcPr>
            <w:tcW w:w="8296" w:type="dxa"/>
          </w:tcPr>
          <w:p w:rsidR="00B42E08" w:rsidRDefault="00A62F28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数据存储定义卡</w:t>
            </w:r>
          </w:p>
        </w:tc>
      </w:tr>
      <w:tr w:rsidR="00B42E08">
        <w:trPr>
          <w:trHeight w:val="1278"/>
        </w:trPr>
        <w:tc>
          <w:tcPr>
            <w:tcW w:w="8296" w:type="dxa"/>
          </w:tcPr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名称：采购订单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编号：</w:t>
            </w:r>
            <w:r>
              <w:rPr>
                <w:rFonts w:ascii="宋体" w:eastAsia="宋体" w:hAnsi="宋体" w:hint="eastAsia"/>
              </w:rPr>
              <w:t>D3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简述：采购订单相关信息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组成：采购单编码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商品编码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商品名称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工厂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采购组织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采购组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公司编码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估价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数量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送货时间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关键字：采购单编码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商品编码</w:t>
            </w:r>
          </w:p>
        </w:tc>
      </w:tr>
    </w:tbl>
    <w:p w:rsidR="00B42E08" w:rsidRDefault="00A62F28">
      <w:pPr>
        <w:numPr>
          <w:ilvl w:val="0"/>
          <w:numId w:val="9"/>
        </w:numPr>
        <w:ind w:left="0" w:firstLine="0"/>
      </w:pPr>
      <w:r>
        <w:rPr>
          <w:rFonts w:hint="eastAsia"/>
        </w:rPr>
        <w:t>账单管理子系统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2E08">
        <w:tc>
          <w:tcPr>
            <w:tcW w:w="8296" w:type="dxa"/>
          </w:tcPr>
          <w:p w:rsidR="00B42E08" w:rsidRDefault="00A62F28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数据存储定义卡</w:t>
            </w:r>
          </w:p>
        </w:tc>
      </w:tr>
      <w:tr w:rsidR="00B42E08">
        <w:trPr>
          <w:trHeight w:val="1673"/>
        </w:trPr>
        <w:tc>
          <w:tcPr>
            <w:tcW w:w="8296" w:type="dxa"/>
          </w:tcPr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名称：收货单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编号：</w:t>
            </w:r>
            <w:r>
              <w:rPr>
                <w:rFonts w:ascii="宋体" w:eastAsia="宋体" w:hAnsi="宋体" w:hint="eastAsia"/>
              </w:rPr>
              <w:t>D4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简述：收货单相关信息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组成：</w:t>
            </w:r>
            <w:r>
              <w:rPr>
                <w:rFonts w:ascii="宋体" w:eastAsia="宋体" w:hAnsi="宋体"/>
              </w:rPr>
              <w:t>账单编号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 w:hint="eastAsia"/>
              </w:rPr>
              <w:t>收货</w:t>
            </w:r>
            <w:r>
              <w:rPr>
                <w:rFonts w:ascii="宋体" w:eastAsia="宋体" w:hAnsi="宋体"/>
              </w:rPr>
              <w:t>单编号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 w:hint="eastAsia"/>
              </w:rPr>
              <w:t>入库</w:t>
            </w:r>
            <w:r>
              <w:rPr>
                <w:rFonts w:ascii="宋体" w:eastAsia="宋体" w:hAnsi="宋体"/>
              </w:rPr>
              <w:t>订单编号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 w:hint="eastAsia"/>
              </w:rPr>
              <w:t>出货</w:t>
            </w:r>
            <w:r>
              <w:rPr>
                <w:rFonts w:ascii="宋体" w:eastAsia="宋体" w:hAnsi="宋体"/>
              </w:rPr>
              <w:t>方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/>
              </w:rPr>
              <w:t>账单金额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/>
              </w:rPr>
              <w:t>账单更新时间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/>
              </w:rPr>
              <w:t>账单状态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描述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关键字：</w:t>
            </w:r>
            <w:r>
              <w:rPr>
                <w:rFonts w:ascii="宋体" w:eastAsia="宋体" w:hAnsi="宋体"/>
              </w:rPr>
              <w:t>账单编号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 w:hint="eastAsia"/>
              </w:rPr>
              <w:t>收货</w:t>
            </w:r>
            <w:r>
              <w:rPr>
                <w:rFonts w:ascii="宋体" w:eastAsia="宋体" w:hAnsi="宋体"/>
              </w:rPr>
              <w:t>单编号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 w:hint="eastAsia"/>
              </w:rPr>
              <w:t>入库</w:t>
            </w:r>
            <w:r>
              <w:rPr>
                <w:rFonts w:ascii="宋体" w:eastAsia="宋体" w:hAnsi="宋体"/>
              </w:rPr>
              <w:t>订单编号</w:t>
            </w:r>
          </w:p>
        </w:tc>
      </w:tr>
      <w:tr w:rsidR="00B42E08">
        <w:trPr>
          <w:trHeight w:val="816"/>
        </w:trPr>
        <w:tc>
          <w:tcPr>
            <w:tcW w:w="8296" w:type="dxa"/>
          </w:tcPr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名称：发票收据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编号：</w:t>
            </w:r>
            <w:r>
              <w:rPr>
                <w:rFonts w:ascii="宋体" w:eastAsia="宋体" w:hAnsi="宋体" w:hint="eastAsia"/>
              </w:rPr>
              <w:t>D5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简述：收货单相关信息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组成：</w:t>
            </w:r>
            <w:r>
              <w:rPr>
                <w:rFonts w:ascii="宋体" w:eastAsia="宋体" w:hAnsi="宋体"/>
              </w:rPr>
              <w:t>收据编号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/>
              </w:rPr>
              <w:t>账单编号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 w:hint="eastAsia"/>
              </w:rPr>
              <w:t>供应商编号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收</w:t>
            </w:r>
            <w:r>
              <w:rPr>
                <w:rFonts w:ascii="宋体" w:eastAsia="宋体" w:hAnsi="宋体"/>
              </w:rPr>
              <w:t>款金额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 w:hint="eastAsia"/>
              </w:rPr>
              <w:t>数量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支付方式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/>
              </w:rPr>
              <w:t>收款时间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 w:hint="eastAsia"/>
              </w:rPr>
              <w:t>收款人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/>
              </w:rPr>
              <w:t>描述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关键字：</w:t>
            </w:r>
            <w:r>
              <w:rPr>
                <w:rFonts w:ascii="宋体" w:eastAsia="宋体" w:hAnsi="宋体"/>
              </w:rPr>
              <w:t>收据编号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/>
              </w:rPr>
              <w:t>账单编号</w:t>
            </w:r>
            <w:r>
              <w:rPr>
                <w:rFonts w:ascii="宋体" w:eastAsia="宋体" w:hAnsi="宋体"/>
              </w:rPr>
              <w:t>+</w:t>
            </w:r>
            <w:r>
              <w:rPr>
                <w:rFonts w:ascii="宋体" w:eastAsia="宋体" w:hAnsi="宋体" w:hint="eastAsia"/>
              </w:rPr>
              <w:t>供应商编号</w:t>
            </w:r>
          </w:p>
        </w:tc>
      </w:tr>
    </w:tbl>
    <w:p w:rsidR="00B42E08" w:rsidRDefault="00B42E08">
      <w:pPr>
        <w:rPr>
          <w:rFonts w:ascii="宋体" w:eastAsia="宋体" w:hAnsi="宋体"/>
        </w:rPr>
      </w:pPr>
    </w:p>
    <w:p w:rsidR="00B42E08" w:rsidRDefault="00A62F28">
      <w:pPr>
        <w:numPr>
          <w:ilvl w:val="0"/>
          <w:numId w:val="9"/>
        </w:numPr>
        <w:ind w:left="0" w:firstLine="0"/>
      </w:pPr>
      <w:r>
        <w:rPr>
          <w:rFonts w:hint="eastAsia"/>
        </w:rPr>
        <w:t>5.3.5</w:t>
      </w:r>
      <w:r>
        <w:rPr>
          <w:rFonts w:hint="eastAsia"/>
        </w:rPr>
        <w:t>文档流子系统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2E08">
        <w:tc>
          <w:tcPr>
            <w:tcW w:w="8296" w:type="dxa"/>
          </w:tcPr>
          <w:p w:rsidR="00B42E08" w:rsidRDefault="00A62F28">
            <w:pPr>
              <w:jc w:val="center"/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数据存储定义卡</w:t>
            </w:r>
          </w:p>
        </w:tc>
      </w:tr>
      <w:tr w:rsidR="00B42E08">
        <w:trPr>
          <w:trHeight w:val="1278"/>
        </w:trPr>
        <w:tc>
          <w:tcPr>
            <w:tcW w:w="8296" w:type="dxa"/>
          </w:tcPr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名称：文档流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编号：</w:t>
            </w:r>
            <w:r>
              <w:rPr>
                <w:rFonts w:ascii="宋体" w:eastAsia="宋体" w:hAnsi="宋体" w:hint="eastAsia"/>
              </w:rPr>
              <w:t>D6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简述：文档流相关信息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组成：供应商编号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商品编码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采购单编码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创建账户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创建日期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物料名称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数量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单位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存储位置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发货日期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收货日期</w:t>
            </w:r>
          </w:p>
          <w:p w:rsidR="00B42E08" w:rsidRDefault="00A62F2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关键字：供应商编号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商品编码</w:t>
            </w:r>
            <w:r>
              <w:rPr>
                <w:rFonts w:ascii="宋体" w:eastAsia="宋体" w:hAnsi="宋体" w:hint="eastAsia"/>
              </w:rPr>
              <w:t>+</w:t>
            </w:r>
            <w:r>
              <w:rPr>
                <w:rFonts w:ascii="宋体" w:eastAsia="宋体" w:hAnsi="宋体" w:hint="eastAsia"/>
              </w:rPr>
              <w:t>采购单编码</w:t>
            </w:r>
          </w:p>
        </w:tc>
      </w:tr>
    </w:tbl>
    <w:p w:rsidR="00B42E08" w:rsidRDefault="00B42E08">
      <w:pPr>
        <w:rPr>
          <w:rFonts w:ascii="宋体" w:hAnsi="宋体"/>
          <w:b/>
          <w:sz w:val="36"/>
          <w:szCs w:val="28"/>
        </w:rPr>
      </w:pPr>
    </w:p>
    <w:sectPr w:rsidR="00B42E08">
      <w:footerReference w:type="default" r:id="rId17"/>
      <w:pgSz w:w="11906" w:h="16838"/>
      <w:pgMar w:top="1440" w:right="1800" w:bottom="1440" w:left="1800" w:header="851" w:footer="992" w:gutter="0"/>
      <w:pgNumType w:fmt="numberInDash"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2F28" w:rsidRDefault="00A62F28">
      <w:r>
        <w:separator/>
      </w:r>
    </w:p>
  </w:endnote>
  <w:endnote w:type="continuationSeparator" w:id="0">
    <w:p w:rsidR="00A62F28" w:rsidRDefault="00A62F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norHAnsi">
    <w:altName w:val="Cambria"/>
    <w:charset w:val="00"/>
    <w:family w:val="roman"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00159011"/>
      <w:docPartObj>
        <w:docPartGallery w:val="AutoText"/>
      </w:docPartObj>
    </w:sdtPr>
    <w:sdtEndPr/>
    <w:sdtContent>
      <w:p w:rsidR="00B42E08" w:rsidRDefault="00A62F28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:rsidR="00B42E08" w:rsidRDefault="00B42E08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2F28" w:rsidRDefault="00A62F28">
      <w:r>
        <w:separator/>
      </w:r>
    </w:p>
  </w:footnote>
  <w:footnote w:type="continuationSeparator" w:id="0">
    <w:p w:rsidR="00A62F28" w:rsidRDefault="00A62F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F4429C1"/>
    <w:multiLevelType w:val="multilevel"/>
    <w:tmpl w:val="9F4429C1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B6772AC1"/>
    <w:multiLevelType w:val="multilevel"/>
    <w:tmpl w:val="B6772AC1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DEE6E233"/>
    <w:multiLevelType w:val="multilevel"/>
    <w:tmpl w:val="DEE6E233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E6BC72E3"/>
    <w:multiLevelType w:val="multilevel"/>
    <w:tmpl w:val="E6BC72E3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E97E0B91"/>
    <w:multiLevelType w:val="singleLevel"/>
    <w:tmpl w:val="E97E0B91"/>
    <w:lvl w:ilvl="0">
      <w:start w:val="2"/>
      <w:numFmt w:val="decimal"/>
      <w:suff w:val="space"/>
      <w:lvlText w:val="%1."/>
      <w:lvlJc w:val="left"/>
    </w:lvl>
  </w:abstractNum>
  <w:abstractNum w:abstractNumId="5" w15:restartNumberingAfterBreak="0">
    <w:nsid w:val="EFFC5105"/>
    <w:multiLevelType w:val="singleLevel"/>
    <w:tmpl w:val="EFFC5105"/>
    <w:lvl w:ilvl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6" w15:restartNumberingAfterBreak="0">
    <w:nsid w:val="EFFF8E5C"/>
    <w:multiLevelType w:val="multilevel"/>
    <w:tmpl w:val="EFFF8E5C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F7DD3BDF"/>
    <w:multiLevelType w:val="multilevel"/>
    <w:tmpl w:val="F7DD3BDF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2811418"/>
    <w:multiLevelType w:val="multilevel"/>
    <w:tmpl w:val="12811418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0"/>
  </w:num>
  <w:num w:numId="3">
    <w:abstractNumId w:val="4"/>
  </w:num>
  <w:num w:numId="4">
    <w:abstractNumId w:val="6"/>
  </w:num>
  <w:num w:numId="5">
    <w:abstractNumId w:val="7"/>
  </w:num>
  <w:num w:numId="6">
    <w:abstractNumId w:val="5"/>
  </w:num>
  <w:num w:numId="7">
    <w:abstractNumId w:val="3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686D"/>
    <w:rsid w:val="AFFA68D9"/>
    <w:rsid w:val="CBE742A9"/>
    <w:rsid w:val="DBDBCF15"/>
    <w:rsid w:val="0003696C"/>
    <w:rsid w:val="002207D0"/>
    <w:rsid w:val="0035789B"/>
    <w:rsid w:val="003850B5"/>
    <w:rsid w:val="004D4B3B"/>
    <w:rsid w:val="005145BB"/>
    <w:rsid w:val="00536939"/>
    <w:rsid w:val="00597CD0"/>
    <w:rsid w:val="008C21A7"/>
    <w:rsid w:val="00A62F28"/>
    <w:rsid w:val="00AD16B3"/>
    <w:rsid w:val="00AD7E27"/>
    <w:rsid w:val="00B42E08"/>
    <w:rsid w:val="00B7686D"/>
    <w:rsid w:val="00D9450D"/>
    <w:rsid w:val="00DC0591"/>
    <w:rsid w:val="00E87285"/>
    <w:rsid w:val="00E91AB9"/>
    <w:rsid w:val="00ED3CCC"/>
    <w:rsid w:val="3DBF3C4E"/>
    <w:rsid w:val="63DB7C5E"/>
    <w:rsid w:val="6FFD1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01A0586"/>
  <w15:docId w15:val="{3373D9F5-F2FC-4295-ACC1-DC84C5947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0"/>
    <w:link w:val="10"/>
    <w:uiPriority w:val="9"/>
    <w:qFormat/>
    <w:pPr>
      <w:keepNext/>
      <w:keepLines/>
      <w:snapToGrid w:val="0"/>
      <w:spacing w:line="408" w:lineRule="auto"/>
      <w:jc w:val="left"/>
      <w:outlineLvl w:val="0"/>
    </w:pPr>
    <w:rPr>
      <w:rFonts w:ascii="minorHAnsi" w:hAnsi="minorHAnsi"/>
      <w:b/>
      <w:bCs/>
      <w:color w:val="1A1A1A"/>
      <w:sz w:val="36"/>
      <w:szCs w:val="36"/>
    </w:rPr>
  </w:style>
  <w:style w:type="paragraph" w:styleId="2">
    <w:name w:val="heading 2"/>
    <w:basedOn w:val="a"/>
    <w:next w:val="a0"/>
    <w:link w:val="20"/>
    <w:uiPriority w:val="9"/>
    <w:unhideWhenUsed/>
    <w:qFormat/>
    <w:pPr>
      <w:keepNext/>
      <w:keepLines/>
      <w:snapToGrid w:val="0"/>
      <w:spacing w:line="408" w:lineRule="auto"/>
      <w:jc w:val="left"/>
      <w:outlineLvl w:val="1"/>
    </w:pPr>
    <w:rPr>
      <w:rFonts w:ascii="minorHAnsi" w:hAnsi="minorHAnsi"/>
      <w:b/>
      <w:bCs/>
      <w:color w:val="1A1A1A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napToGrid w:val="0"/>
      <w:spacing w:line="408" w:lineRule="auto"/>
      <w:jc w:val="left"/>
      <w:outlineLvl w:val="2"/>
    </w:pPr>
    <w:rPr>
      <w:rFonts w:ascii="minorHAnsi" w:hAnsi="minorHAnsi"/>
      <w:b/>
      <w:bCs/>
      <w:color w:val="1A1A1A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Indent"/>
    <w:basedOn w:val="a"/>
    <w:pPr>
      <w:ind w:firstLine="432"/>
    </w:pPr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4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a8">
    <w:name w:val="Normal (Web)"/>
    <w:basedOn w:val="a"/>
    <w:uiPriority w:val="99"/>
    <w:semiHidden/>
    <w:unhideWhenUsed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9">
    <w:name w:val="Table Grid"/>
    <w:basedOn w:val="a2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1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1"/>
    <w:link w:val="1"/>
    <w:uiPriority w:val="9"/>
    <w:rPr>
      <w:rFonts w:ascii="minorHAnsi" w:hAnsi="minorHAnsi"/>
      <w:b/>
      <w:bCs/>
      <w:color w:val="1A1A1A"/>
      <w:sz w:val="36"/>
      <w:szCs w:val="36"/>
    </w:rPr>
  </w:style>
  <w:style w:type="character" w:customStyle="1" w:styleId="20">
    <w:name w:val="标题 2 字符"/>
    <w:basedOn w:val="a1"/>
    <w:link w:val="2"/>
    <w:uiPriority w:val="9"/>
    <w:rPr>
      <w:rFonts w:ascii="minorHAnsi" w:hAnsi="minorHAnsi"/>
      <w:b/>
      <w:bCs/>
      <w:color w:val="1A1A1A"/>
      <w:sz w:val="32"/>
      <w:szCs w:val="32"/>
    </w:rPr>
  </w:style>
  <w:style w:type="character" w:customStyle="1" w:styleId="30">
    <w:name w:val="标题 3 字符"/>
    <w:basedOn w:val="a1"/>
    <w:link w:val="3"/>
    <w:uiPriority w:val="9"/>
    <w:rPr>
      <w:rFonts w:ascii="minorHAnsi" w:hAnsi="minorHAnsi"/>
      <w:b/>
      <w:bCs/>
      <w:color w:val="1A1A1A"/>
      <w:sz w:val="28"/>
      <w:szCs w:val="2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a7">
    <w:name w:val="页眉 字符"/>
    <w:basedOn w:val="a1"/>
    <w:link w:val="a6"/>
    <w:uiPriority w:val="99"/>
    <w:rPr>
      <w:sz w:val="18"/>
      <w:szCs w:val="18"/>
    </w:rPr>
  </w:style>
  <w:style w:type="character" w:customStyle="1" w:styleId="a5">
    <w:name w:val="页脚 字符"/>
    <w:basedOn w:val="a1"/>
    <w:link w:val="a4"/>
    <w:uiPriority w:val="99"/>
    <w:rPr>
      <w:sz w:val="18"/>
      <w:szCs w:val="18"/>
    </w:rPr>
  </w:style>
  <w:style w:type="paragraph" w:styleId="ab">
    <w:name w:val="List Paragraph"/>
    <w:basedOn w:val="a"/>
    <w:uiPriority w:val="99"/>
    <w:qFormat/>
    <w:pPr>
      <w:ind w:firstLineChars="200" w:firstLine="420"/>
    </w:pPr>
  </w:style>
  <w:style w:type="paragraph" w:customStyle="1" w:styleId="ac">
    <w:name w:val="副题"/>
    <w:basedOn w:val="ad"/>
    <w:rsid w:val="00597CD0"/>
    <w:pPr>
      <w:adjustRightInd w:val="0"/>
      <w:spacing w:before="120" w:after="120" w:line="240" w:lineRule="auto"/>
      <w:jc w:val="right"/>
      <w:textAlignment w:val="baseline"/>
      <w:outlineLvl w:val="9"/>
    </w:pPr>
    <w:rPr>
      <w:rFonts w:ascii="Arial" w:eastAsia="黑体" w:hAnsi="Arial" w:cs="Times New Roman"/>
      <w:b w:val="0"/>
      <w:bCs w:val="0"/>
      <w:kern w:val="0"/>
      <w:szCs w:val="20"/>
    </w:rPr>
  </w:style>
  <w:style w:type="paragraph" w:styleId="ad">
    <w:name w:val="Subtitle"/>
    <w:basedOn w:val="a"/>
    <w:next w:val="a"/>
    <w:link w:val="ae"/>
    <w:uiPriority w:val="11"/>
    <w:qFormat/>
    <w:rsid w:val="00597CD0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e">
    <w:name w:val="副标题 字符"/>
    <w:basedOn w:val="a1"/>
    <w:link w:val="ad"/>
    <w:uiPriority w:val="11"/>
    <w:rsid w:val="00597CD0"/>
    <w:rPr>
      <w:rFonts w:asciiTheme="minorHAnsi" w:eastAsiaTheme="minorEastAsia" w:hAnsiTheme="minorHAnsi" w:cstheme="minorBidi"/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994</Words>
  <Characters>5670</Characters>
  <Application>Microsoft Office Word</Application>
  <DocSecurity>0</DocSecurity>
  <Lines>47</Lines>
  <Paragraphs>13</Paragraphs>
  <ScaleCrop>false</ScaleCrop>
  <Company/>
  <LinksUpToDate>false</LinksUpToDate>
  <CharactersWithSpaces>6651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791517594@qq.com</dc:creator>
  <cp:lastModifiedBy>Kz Tan</cp:lastModifiedBy>
  <cp:revision>6</cp:revision>
  <dcterms:created xsi:type="dcterms:W3CDTF">2024-08-18T12:03:00Z</dcterms:created>
  <dcterms:modified xsi:type="dcterms:W3CDTF">2024-08-18T12:21:00Z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85DA881BF72F76984490C166E22A8D82_43</vt:lpwstr>
  </property>
</Properties>
</file>